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177" w:rsidRPr="006F0106" w:rsidRDefault="00115177" w:rsidP="00115177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6F0106">
        <w:rPr>
          <w:b/>
          <w:sz w:val="28"/>
          <w:szCs w:val="28"/>
          <w:lang w:val="sr-Latn-CS"/>
        </w:rPr>
        <w:t>VIII</w:t>
      </w:r>
      <w:r w:rsidRPr="006F0106">
        <w:rPr>
          <w:b/>
          <w:sz w:val="28"/>
          <w:szCs w:val="28"/>
          <w:lang w:val="ru-RU"/>
        </w:rPr>
        <w:t xml:space="preserve">  -  ПРОГРАМ СТРУЧНОГ УСАВРШАВАЊА НАСТАВНИКА И</w:t>
      </w:r>
    </w:p>
    <w:p w:rsidR="00CB3C6E" w:rsidRPr="006F0106" w:rsidRDefault="00115177" w:rsidP="00F74094">
      <w:pPr>
        <w:jc w:val="center"/>
        <w:rPr>
          <w:sz w:val="28"/>
          <w:szCs w:val="28"/>
          <w:lang w:val="ru-RU"/>
        </w:rPr>
      </w:pPr>
      <w:r w:rsidRPr="006F0106">
        <w:rPr>
          <w:b/>
          <w:sz w:val="28"/>
          <w:szCs w:val="28"/>
          <w:lang w:val="ru-RU"/>
        </w:rPr>
        <w:t>УНАПРЕ</w:t>
      </w:r>
      <w:r w:rsidRPr="006F0106">
        <w:rPr>
          <w:b/>
          <w:sz w:val="28"/>
          <w:szCs w:val="28"/>
          <w:lang w:val="sr-Cyrl-CS"/>
        </w:rPr>
        <w:t>Ђ</w:t>
      </w:r>
      <w:r w:rsidR="00F74094" w:rsidRPr="006F0106">
        <w:rPr>
          <w:b/>
          <w:sz w:val="28"/>
          <w:szCs w:val="28"/>
          <w:lang w:val="ru-RU"/>
        </w:rPr>
        <w:t>ЕЊА ВАСПИТНО-ОБРАЗОВНОГ РАДА</w:t>
      </w:r>
    </w:p>
    <w:p w:rsidR="00E2510B" w:rsidRPr="006F0106" w:rsidRDefault="00E2510B" w:rsidP="003751B7">
      <w:pPr>
        <w:jc w:val="center"/>
        <w:rPr>
          <w:lang w:val="sr-Cyrl-CS"/>
        </w:rPr>
      </w:pPr>
    </w:p>
    <w:p w:rsidR="00C60273" w:rsidRPr="006F0106" w:rsidRDefault="00C60273" w:rsidP="003751B7">
      <w:pPr>
        <w:jc w:val="center"/>
        <w:rPr>
          <w:lang w:val="sr-Cyrl-CS"/>
        </w:rPr>
      </w:pPr>
      <w:r w:rsidRPr="006F0106">
        <w:rPr>
          <w:lang w:val="sr-Cyrl-CS"/>
        </w:rPr>
        <w:t>ПЛАН СТРУ</w:t>
      </w:r>
      <w:r w:rsidR="00E44ABD" w:rsidRPr="006F0106">
        <w:rPr>
          <w:lang w:val="sr-Cyrl-CS"/>
        </w:rPr>
        <w:t>ЧНОГ УСАВРШАВАЊА ЗА ШКОЛСКУ 20</w:t>
      </w:r>
      <w:r w:rsidR="00B71DED" w:rsidRPr="006F0106">
        <w:rPr>
          <w:lang w:val="sr-Latn-CS"/>
        </w:rPr>
        <w:t>2</w:t>
      </w:r>
      <w:r w:rsidR="006F0106" w:rsidRPr="006F0106">
        <w:rPr>
          <w:lang w:val="sr-Cyrl-RS"/>
        </w:rPr>
        <w:t>5</w:t>
      </w:r>
      <w:r w:rsidRPr="006F0106">
        <w:rPr>
          <w:lang w:val="sr-Latn-CS"/>
        </w:rPr>
        <w:t>/</w:t>
      </w:r>
      <w:r w:rsidR="00B71DED" w:rsidRPr="006F0106">
        <w:rPr>
          <w:lang w:val="sr-Latn-CS"/>
        </w:rPr>
        <w:t>2</w:t>
      </w:r>
      <w:r w:rsidR="006F0106" w:rsidRPr="006F0106">
        <w:rPr>
          <w:lang w:val="sr-Cyrl-RS"/>
        </w:rPr>
        <w:t>6</w:t>
      </w:r>
      <w:r w:rsidRPr="006F0106">
        <w:rPr>
          <w:lang w:val="sr-Latn-CS"/>
        </w:rPr>
        <w:t>.</w:t>
      </w:r>
      <w:r w:rsidRPr="006F0106">
        <w:rPr>
          <w:lang w:val="sr-Cyrl-CS"/>
        </w:rPr>
        <w:t xml:space="preserve"> ГОДИНУ</w:t>
      </w:r>
    </w:p>
    <w:p w:rsidR="001322DF" w:rsidRPr="006F0106" w:rsidRDefault="001322DF" w:rsidP="003C7816">
      <w:pPr>
        <w:rPr>
          <w:lang w:val="sr-Cyrl-C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1985"/>
        <w:gridCol w:w="8930"/>
        <w:gridCol w:w="1991"/>
      </w:tblGrid>
      <w:tr w:rsidR="00260FED" w:rsidRPr="00260FED" w:rsidTr="006F0106">
        <w:trPr>
          <w:jc w:val="center"/>
        </w:trPr>
        <w:tc>
          <w:tcPr>
            <w:tcW w:w="1195" w:type="dxa"/>
            <w:vAlign w:val="center"/>
          </w:tcPr>
          <w:p w:rsidR="00C60273" w:rsidRPr="00352262" w:rsidRDefault="00C60273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Редни број</w:t>
            </w:r>
          </w:p>
        </w:tc>
        <w:tc>
          <w:tcPr>
            <w:tcW w:w="1985" w:type="dxa"/>
            <w:vAlign w:val="center"/>
          </w:tcPr>
          <w:p w:rsidR="00C60273" w:rsidRPr="00352262" w:rsidRDefault="00C60273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Назив предмета</w:t>
            </w:r>
          </w:p>
        </w:tc>
        <w:tc>
          <w:tcPr>
            <w:tcW w:w="8930" w:type="dxa"/>
            <w:vAlign w:val="center"/>
          </w:tcPr>
          <w:p w:rsidR="00C60273" w:rsidRPr="00352262" w:rsidRDefault="00C60273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Назив семинара</w:t>
            </w:r>
          </w:p>
        </w:tc>
        <w:tc>
          <w:tcPr>
            <w:tcW w:w="1991" w:type="dxa"/>
            <w:vAlign w:val="center"/>
          </w:tcPr>
          <w:p w:rsidR="00C60273" w:rsidRPr="00352262" w:rsidRDefault="007C7DE7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компе</w:t>
            </w:r>
            <w:r w:rsidR="00C60273" w:rsidRPr="00352262">
              <w:rPr>
                <w:lang w:val="sr-Cyrl-CS"/>
              </w:rPr>
              <w:t>т</w:t>
            </w:r>
            <w:r w:rsidRPr="00352262">
              <w:rPr>
                <w:lang w:val="sr-Cyrl-CS"/>
              </w:rPr>
              <w:t>ен</w:t>
            </w:r>
            <w:r w:rsidR="00C60273" w:rsidRPr="00352262">
              <w:rPr>
                <w:lang w:val="sr-Cyrl-CS"/>
              </w:rPr>
              <w:t>ција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 w:val="restart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:rsidR="006F0106" w:rsidRPr="006F0106" w:rsidRDefault="006F0106" w:rsidP="006F0106">
            <w:pPr>
              <w:jc w:val="center"/>
              <w:rPr>
                <w:b/>
                <w:lang w:val="sr-Cyrl-CS"/>
              </w:rPr>
            </w:pPr>
            <w:r w:rsidRPr="006F0106">
              <w:rPr>
                <w:b/>
                <w:lang w:val="sr-Cyrl-CS"/>
              </w:rPr>
              <w:t>Разредна настава</w:t>
            </w:r>
          </w:p>
        </w:tc>
        <w:tc>
          <w:tcPr>
            <w:tcW w:w="8930" w:type="dxa"/>
            <w:vAlign w:val="center"/>
          </w:tcPr>
          <w:p w:rsidR="006F0106" w:rsidRPr="00352262" w:rsidRDefault="006F0106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Савремене методе, технике и облици рада у настави и учењу српског језика и књижевности</w:t>
            </w:r>
          </w:p>
        </w:tc>
        <w:tc>
          <w:tcPr>
            <w:tcW w:w="1991" w:type="dxa"/>
            <w:vAlign w:val="center"/>
          </w:tcPr>
          <w:p w:rsidR="006F0106" w:rsidRPr="00352262" w:rsidRDefault="006F0106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Н1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352262" w:rsidRDefault="006F0106" w:rsidP="006F010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22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Комплексна метода у настави почетног читања и писања</w:t>
            </w:r>
          </w:p>
        </w:tc>
        <w:tc>
          <w:tcPr>
            <w:tcW w:w="1991" w:type="dxa"/>
            <w:vAlign w:val="center"/>
          </w:tcPr>
          <w:p w:rsidR="006F0106" w:rsidRPr="00352262" w:rsidRDefault="006F0106" w:rsidP="006F0106">
            <w:pPr>
              <w:jc w:val="center"/>
              <w:rPr>
                <w:lang w:val="sr-Cyrl-CS"/>
              </w:rPr>
            </w:pPr>
            <w:r w:rsidRPr="00352262">
              <w:rPr>
                <w:lang w:val="sr-Cyrl-CS"/>
              </w:rPr>
              <w:t>Н2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BA6E78" w:rsidRDefault="006F0106" w:rsidP="006F0106">
            <w:pPr>
              <w:jc w:val="center"/>
              <w:rPr>
                <w:lang w:val="sr-Cyrl-RS"/>
              </w:rPr>
            </w:pPr>
            <w:r w:rsidRPr="00BA6E78">
              <w:rPr>
                <w:lang w:val="sr-Cyrl-RS"/>
              </w:rPr>
              <w:t>Комуникација као кључ успешног школског окружења</w:t>
            </w:r>
          </w:p>
        </w:tc>
        <w:tc>
          <w:tcPr>
            <w:tcW w:w="1991" w:type="dxa"/>
            <w:vAlign w:val="center"/>
          </w:tcPr>
          <w:p w:rsidR="006F0106" w:rsidRPr="00BA6E78" w:rsidRDefault="006F0106" w:rsidP="006F0106">
            <w:pPr>
              <w:jc w:val="center"/>
              <w:rPr>
                <w:lang w:val="sr-Cyrl-CS"/>
              </w:rPr>
            </w:pPr>
            <w:r w:rsidRPr="00BA6E78">
              <w:rPr>
                <w:lang w:val="sr-Cyrl-CS"/>
              </w:rPr>
              <w:t>Н2</w:t>
            </w:r>
          </w:p>
        </w:tc>
      </w:tr>
      <w:tr w:rsidR="006F0106" w:rsidRPr="00260FED" w:rsidTr="006F0106">
        <w:trPr>
          <w:trHeight w:val="208"/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BA6E78" w:rsidRDefault="006F0106" w:rsidP="006F0106">
            <w:pPr>
              <w:jc w:val="center"/>
              <w:rPr>
                <w:lang w:val="sr-Cyrl-CS"/>
              </w:rPr>
            </w:pPr>
            <w:r w:rsidRPr="00BA6E78">
              <w:rPr>
                <w:lang w:val="sr-Cyrl-CS"/>
              </w:rPr>
              <w:t>Како одржати пажњу ученицима на часу</w:t>
            </w:r>
          </w:p>
        </w:tc>
        <w:tc>
          <w:tcPr>
            <w:tcW w:w="1991" w:type="dxa"/>
            <w:vAlign w:val="center"/>
          </w:tcPr>
          <w:p w:rsidR="006F0106" w:rsidRPr="00BA6E78" w:rsidRDefault="006F0106" w:rsidP="006F0106">
            <w:pPr>
              <w:spacing w:line="259" w:lineRule="auto"/>
              <w:jc w:val="center"/>
              <w:rPr>
                <w:rFonts w:cs="Times New Roman"/>
                <w:lang w:val="ru-RU"/>
              </w:rPr>
            </w:pPr>
            <w:r w:rsidRPr="00BA6E78">
              <w:rPr>
                <w:rFonts w:cs="Times New Roman"/>
                <w:lang w:val="ru-RU"/>
              </w:rPr>
              <w:t>Н3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BA6E78" w:rsidRDefault="006F0106" w:rsidP="006F0106">
            <w:pPr>
              <w:spacing w:line="259" w:lineRule="auto"/>
              <w:jc w:val="center"/>
              <w:rPr>
                <w:rFonts w:cs="Times New Roman"/>
                <w:lang w:val="sr-Cyrl-RS"/>
              </w:rPr>
            </w:pPr>
            <w:r w:rsidRPr="00BA6E78">
              <w:rPr>
                <w:rFonts w:cs="Times New Roman"/>
                <w:lang w:val="sr-Cyrl-RS"/>
              </w:rPr>
              <w:t>Како помоћи ученицима с проблемима у понашању</w:t>
            </w:r>
          </w:p>
        </w:tc>
        <w:tc>
          <w:tcPr>
            <w:tcW w:w="1991" w:type="dxa"/>
            <w:vAlign w:val="center"/>
          </w:tcPr>
          <w:p w:rsidR="006F0106" w:rsidRPr="00BA6E78" w:rsidRDefault="006F0106" w:rsidP="006F0106">
            <w:pPr>
              <w:spacing w:line="259" w:lineRule="auto"/>
              <w:jc w:val="center"/>
              <w:rPr>
                <w:rFonts w:cs="Times New Roman"/>
                <w:lang w:val="ru-RU"/>
              </w:rPr>
            </w:pPr>
            <w:r w:rsidRPr="00BA6E78">
              <w:rPr>
                <w:rFonts w:cs="Times New Roman"/>
                <w:lang w:val="ru-RU"/>
              </w:rPr>
              <w:t>Н3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BA6E78" w:rsidRDefault="006F0106" w:rsidP="006F0106">
            <w:pPr>
              <w:spacing w:line="259" w:lineRule="auto"/>
              <w:jc w:val="center"/>
              <w:rPr>
                <w:rFonts w:cs="Times New Roman"/>
                <w:lang w:val="sr-Cyrl-RS"/>
              </w:rPr>
            </w:pPr>
            <w:r w:rsidRPr="00BA6E78">
              <w:rPr>
                <w:rFonts w:cs="Times New Roman"/>
                <w:lang w:val="sr-Cyrl-RS"/>
              </w:rPr>
              <w:t>Како до мотивисаних и заинтересованих ученика</w:t>
            </w:r>
          </w:p>
        </w:tc>
        <w:tc>
          <w:tcPr>
            <w:tcW w:w="1991" w:type="dxa"/>
            <w:vAlign w:val="center"/>
          </w:tcPr>
          <w:p w:rsidR="006F0106" w:rsidRPr="00BA6E78" w:rsidRDefault="006F0106" w:rsidP="006F0106">
            <w:pPr>
              <w:spacing w:line="259" w:lineRule="auto"/>
              <w:jc w:val="center"/>
              <w:rPr>
                <w:rFonts w:cs="Times New Roman"/>
                <w:lang w:val="ru-RU"/>
              </w:rPr>
            </w:pPr>
            <w:r w:rsidRPr="00BA6E78">
              <w:rPr>
                <w:rFonts w:cs="Times New Roman"/>
                <w:lang w:val="ru-RU"/>
              </w:rPr>
              <w:t>Н3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0A0D47" w:rsidRDefault="006F0106" w:rsidP="006F0106">
            <w:pPr>
              <w:spacing w:line="259" w:lineRule="auto"/>
              <w:jc w:val="center"/>
              <w:rPr>
                <w:lang w:val="sr-Cyrl-RS"/>
              </w:rPr>
            </w:pPr>
            <w:r w:rsidRPr="000A0D47">
              <w:rPr>
                <w:lang w:val="sr-Cyrl-RS"/>
              </w:rPr>
              <w:t>НТЦ систем учења – развој креативног и функционалног размишљања</w:t>
            </w:r>
          </w:p>
        </w:tc>
        <w:tc>
          <w:tcPr>
            <w:tcW w:w="1991" w:type="dxa"/>
            <w:vAlign w:val="center"/>
          </w:tcPr>
          <w:p w:rsidR="006F0106" w:rsidRPr="000A0D47" w:rsidRDefault="006F0106" w:rsidP="006F0106">
            <w:pPr>
              <w:spacing w:line="259" w:lineRule="auto"/>
              <w:jc w:val="center"/>
              <w:rPr>
                <w:lang w:val="ru-RU"/>
              </w:rPr>
            </w:pPr>
            <w:r w:rsidRPr="000A0D47">
              <w:rPr>
                <w:lang w:val="ru-RU"/>
              </w:rPr>
              <w:t>Н2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0A0D47" w:rsidRDefault="006F0106" w:rsidP="006F0106">
            <w:pPr>
              <w:spacing w:line="259" w:lineRule="auto"/>
              <w:jc w:val="center"/>
              <w:rPr>
                <w:lang w:val="sr-Cyrl-RS"/>
              </w:rPr>
            </w:pPr>
            <w:r w:rsidRPr="000A0D47">
              <w:rPr>
                <w:lang w:val="sr-Cyrl-RS"/>
              </w:rPr>
              <w:t xml:space="preserve">Дигитални игровни концепт инспирисан </w:t>
            </w:r>
            <w:r w:rsidRPr="000A0D47">
              <w:rPr>
                <w:lang w:val="sr-Latn-RS"/>
              </w:rPr>
              <w:t>escape room-</w:t>
            </w:r>
            <w:r w:rsidRPr="000A0D47">
              <w:rPr>
                <w:lang w:val="sr-Cyrl-RS"/>
              </w:rPr>
              <w:t>ом као метод рада у вртићу и школи</w:t>
            </w:r>
          </w:p>
        </w:tc>
        <w:tc>
          <w:tcPr>
            <w:tcW w:w="1991" w:type="dxa"/>
            <w:vAlign w:val="center"/>
          </w:tcPr>
          <w:p w:rsidR="006F0106" w:rsidRPr="000A0D47" w:rsidRDefault="006F0106" w:rsidP="006F0106">
            <w:pPr>
              <w:spacing w:line="259" w:lineRule="auto"/>
              <w:jc w:val="center"/>
              <w:rPr>
                <w:lang w:val="ru-RU"/>
              </w:rPr>
            </w:pPr>
            <w:r w:rsidRPr="000A0D47">
              <w:rPr>
                <w:lang w:val="ru-RU"/>
              </w:rPr>
              <w:t>Н2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RS"/>
              </w:rPr>
            </w:pPr>
            <w:r w:rsidRPr="006F0106">
              <w:rPr>
                <w:lang w:val="sr-Cyrl-RS"/>
              </w:rPr>
              <w:t>Толеранција и емпатија – вредности за будућност</w:t>
            </w:r>
          </w:p>
        </w:tc>
        <w:tc>
          <w:tcPr>
            <w:tcW w:w="1991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Н4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RS"/>
              </w:rPr>
            </w:pPr>
            <w:r w:rsidRPr="006F0106">
              <w:rPr>
                <w:lang w:val="sr-Cyrl-RS"/>
              </w:rPr>
              <w:t>Како помоћи детету да превазиђе кризне животне догађаје</w:t>
            </w:r>
          </w:p>
        </w:tc>
        <w:tc>
          <w:tcPr>
            <w:tcW w:w="1991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Н3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RS"/>
              </w:rPr>
            </w:pPr>
            <w:r w:rsidRPr="006F0106">
              <w:rPr>
                <w:lang w:val="sr-Cyrl-RS"/>
              </w:rPr>
              <w:t>Технике подучавања и развој функционалне писмености</w:t>
            </w:r>
          </w:p>
        </w:tc>
        <w:tc>
          <w:tcPr>
            <w:tcW w:w="1991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Н2</w:t>
            </w:r>
          </w:p>
        </w:tc>
      </w:tr>
      <w:tr w:rsidR="006F0106" w:rsidRPr="00260FED" w:rsidTr="006F0106">
        <w:trPr>
          <w:jc w:val="center"/>
        </w:trPr>
        <w:tc>
          <w:tcPr>
            <w:tcW w:w="1195" w:type="dxa"/>
            <w:vMerge/>
            <w:tcBorders>
              <w:bottom w:val="single" w:sz="4" w:space="0" w:color="auto"/>
            </w:tcBorders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F0106" w:rsidRPr="00260FED" w:rsidRDefault="006F0106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RS"/>
              </w:rPr>
            </w:pPr>
            <w:r w:rsidRPr="006F0106">
              <w:rPr>
                <w:lang w:val="sr-Cyrl-RS"/>
              </w:rPr>
              <w:t>Превенција и заштита од дискриминације у васпитно-образовним установама</w:t>
            </w:r>
          </w:p>
        </w:tc>
        <w:tc>
          <w:tcPr>
            <w:tcW w:w="1991" w:type="dxa"/>
            <w:vAlign w:val="center"/>
          </w:tcPr>
          <w:p w:rsidR="006F0106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Н4</w:t>
            </w:r>
          </w:p>
        </w:tc>
      </w:tr>
      <w:tr w:rsidR="00260FED" w:rsidRPr="00260FED" w:rsidTr="006F0106">
        <w:trPr>
          <w:trHeight w:val="448"/>
          <w:jc w:val="center"/>
        </w:trPr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E2575" w:rsidRPr="006F0106" w:rsidRDefault="006E2575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E2575" w:rsidRPr="006F0106" w:rsidRDefault="006E2575" w:rsidP="006F0106">
            <w:pPr>
              <w:jc w:val="center"/>
              <w:rPr>
                <w:b/>
                <w:lang w:val="sr-Cyrl-CS"/>
              </w:rPr>
            </w:pPr>
            <w:r w:rsidRPr="006F0106">
              <w:rPr>
                <w:b/>
                <w:lang w:val="sr-Cyrl-CS"/>
              </w:rPr>
              <w:t>Српски језик</w:t>
            </w:r>
          </w:p>
          <w:p w:rsidR="006F0106" w:rsidRDefault="006E2575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Богданов Дражана</w:t>
            </w:r>
          </w:p>
          <w:p w:rsidR="006E2575" w:rsidRPr="006F0106" w:rsidRDefault="006F0106" w:rsidP="006F0106">
            <w:pPr>
              <w:jc w:val="center"/>
              <w:rPr>
                <w:lang w:val="sr-Cyrl-CS"/>
              </w:rPr>
            </w:pPr>
            <w:r w:rsidRPr="006F0106">
              <w:rPr>
                <w:lang w:val="sr-Cyrl-CS"/>
              </w:rPr>
              <w:t>Ковачев Сандра</w:t>
            </w:r>
          </w:p>
        </w:tc>
        <w:tc>
          <w:tcPr>
            <w:tcW w:w="8930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RS"/>
              </w:rPr>
            </w:pPr>
            <w:r w:rsidRPr="000A0D47">
              <w:rPr>
                <w:lang w:val="sr-Cyrl-RS"/>
              </w:rPr>
              <w:t>Обуке од јавног значаја</w:t>
            </w:r>
          </w:p>
        </w:tc>
        <w:tc>
          <w:tcPr>
            <w:tcW w:w="1991" w:type="dxa"/>
            <w:vAlign w:val="center"/>
          </w:tcPr>
          <w:p w:rsidR="006E2575" w:rsidRPr="00260FED" w:rsidRDefault="006E2575" w:rsidP="006F0106">
            <w:pPr>
              <w:jc w:val="center"/>
              <w:rPr>
                <w:color w:val="FF0000"/>
                <w:lang w:val="sr-Cyrl-CS"/>
              </w:rPr>
            </w:pP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6E2575" w:rsidRPr="000A0D47" w:rsidRDefault="006E2575" w:rsidP="006F0106">
            <w:pPr>
              <w:jc w:val="center"/>
              <w:rPr>
                <w:b/>
                <w:lang w:val="sr-Cyrl-CS"/>
              </w:rPr>
            </w:pPr>
            <w:r w:rsidRPr="000A0D47">
              <w:rPr>
                <w:b/>
                <w:lang w:val="sr-Cyrl-CS"/>
              </w:rPr>
              <w:t>Страни језици</w:t>
            </w:r>
          </w:p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Јелић Александра</w:t>
            </w:r>
          </w:p>
          <w:p w:rsidR="006E2575" w:rsidRPr="000A0D47" w:rsidRDefault="006E2575" w:rsidP="006F0106">
            <w:pPr>
              <w:jc w:val="center"/>
              <w:rPr>
                <w:lang w:val="sr-Latn-RS"/>
              </w:rPr>
            </w:pPr>
            <w:r w:rsidRPr="000A0D47">
              <w:rPr>
                <w:lang w:val="sr-Cyrl-CS"/>
              </w:rPr>
              <w:t>Ђукић Тамара</w:t>
            </w:r>
          </w:p>
          <w:p w:rsidR="006E2575" w:rsidRPr="000A0D47" w:rsidRDefault="006E2575" w:rsidP="006F0106">
            <w:pPr>
              <w:jc w:val="center"/>
              <w:rPr>
                <w:lang w:val="sr-Cyrl-RS"/>
              </w:rPr>
            </w:pPr>
            <w:r w:rsidRPr="000A0D47">
              <w:rPr>
                <w:lang w:val="sr-Cyrl-RS"/>
              </w:rPr>
              <w:t>Боберић Дијана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E2575" w:rsidRPr="000A0D47" w:rsidRDefault="006E2575" w:rsidP="006F0106">
            <w:pPr>
              <w:pStyle w:val="Heading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sr-Cyrl-RS"/>
              </w:rPr>
            </w:pP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Подстицање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развој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мисаоних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вештина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ученика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кроз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наставу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страног</w:t>
            </w:r>
            <w:proofErr w:type="spellEnd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језика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</w:tcBorders>
            <w:vAlign w:val="center"/>
          </w:tcPr>
          <w:p w:rsidR="006E2575" w:rsidRPr="000A0D47" w:rsidRDefault="00022AD4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Н</w:t>
            </w:r>
            <w:r w:rsidR="006E2575" w:rsidRPr="000A0D47">
              <w:rPr>
                <w:lang w:val="sr-Cyrl-CS"/>
              </w:rPr>
              <w:t>2</w:t>
            </w: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E2575" w:rsidRPr="000A0D47" w:rsidRDefault="00022AD4" w:rsidP="006F0106">
            <w:pPr>
              <w:pStyle w:val="Heading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sr-Cyrl-RS"/>
              </w:rPr>
            </w:pPr>
            <w:r w:rsidRPr="000A0D4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sr-Cyrl-RS"/>
              </w:rPr>
              <w:t>Дигитални угледни час</w:t>
            </w:r>
          </w:p>
        </w:tc>
        <w:tc>
          <w:tcPr>
            <w:tcW w:w="1991" w:type="dxa"/>
            <w:vAlign w:val="center"/>
          </w:tcPr>
          <w:p w:rsidR="006E2575" w:rsidRPr="000A0D47" w:rsidRDefault="00022AD4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Н2</w:t>
            </w: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E2575" w:rsidRPr="000A0D47" w:rsidRDefault="00022AD4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Електронска педагошка документација</w:t>
            </w:r>
          </w:p>
        </w:tc>
        <w:tc>
          <w:tcPr>
            <w:tcW w:w="1991" w:type="dxa"/>
            <w:vAlign w:val="center"/>
          </w:tcPr>
          <w:p w:rsidR="006E2575" w:rsidRPr="000A0D47" w:rsidRDefault="00022AD4" w:rsidP="006F0106">
            <w:pPr>
              <w:jc w:val="center"/>
              <w:rPr>
                <w:lang w:val="sr-Cyrl-CS"/>
              </w:rPr>
            </w:pPr>
            <w:r w:rsidRPr="000A0D47">
              <w:rPr>
                <w:lang w:val="sr-Cyrl-CS"/>
              </w:rPr>
              <w:t>Н3</w:t>
            </w: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Настава у ери вештачке интелигенције</w:t>
            </w:r>
          </w:p>
        </w:tc>
        <w:tc>
          <w:tcPr>
            <w:tcW w:w="1991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Н2</w:t>
            </w: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Повезивање језичких и нејезичких садржаја у настави страних језика и ресурси за подстицање вишејезичности</w:t>
            </w:r>
          </w:p>
        </w:tc>
        <w:tc>
          <w:tcPr>
            <w:tcW w:w="1991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Н2</w:t>
            </w:r>
          </w:p>
        </w:tc>
      </w:tr>
      <w:tr w:rsidR="00260FED" w:rsidRPr="00260FED" w:rsidTr="006F0106">
        <w:trPr>
          <w:jc w:val="center"/>
        </w:trPr>
        <w:tc>
          <w:tcPr>
            <w:tcW w:w="1195" w:type="dxa"/>
            <w:vMerge/>
            <w:tcBorders>
              <w:bottom w:val="single" w:sz="4" w:space="0" w:color="auto"/>
            </w:tcBorders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E2575" w:rsidRPr="000A0D47" w:rsidRDefault="006E2575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(Пр)оцени свој час</w:t>
            </w:r>
          </w:p>
        </w:tc>
        <w:tc>
          <w:tcPr>
            <w:tcW w:w="1991" w:type="dxa"/>
            <w:vAlign w:val="center"/>
          </w:tcPr>
          <w:p w:rsidR="006E2575" w:rsidRPr="000A0D47" w:rsidRDefault="000A0D47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 w:val="restart"/>
            <w:vAlign w:val="center"/>
          </w:tcPr>
          <w:p w:rsidR="006F349B" w:rsidRPr="006F349B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6F349B" w:rsidRPr="006F349B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vAlign w:val="center"/>
          </w:tcPr>
          <w:p w:rsidR="006F349B" w:rsidRPr="006F349B" w:rsidRDefault="006F349B" w:rsidP="006F0106">
            <w:pPr>
              <w:jc w:val="center"/>
              <w:rPr>
                <w:b/>
                <w:lang w:val="sr-Cyrl-CS"/>
              </w:rPr>
            </w:pPr>
            <w:r w:rsidRPr="006F349B">
              <w:rPr>
                <w:b/>
                <w:lang w:val="sr-Cyrl-CS"/>
              </w:rPr>
              <w:t>Музичка култура</w:t>
            </w:r>
          </w:p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 w:rsidRPr="006F349B">
              <w:rPr>
                <w:lang w:val="sr-Cyrl-CS"/>
              </w:rPr>
              <w:lastRenderedPageBreak/>
              <w:t>Александра Крстић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Угледни час</w:t>
            </w:r>
          </w:p>
        </w:tc>
        <w:tc>
          <w:tcPr>
            <w:tcW w:w="1991" w:type="dxa"/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 w:rsidRPr="006F349B">
              <w:rPr>
                <w:lang w:val="sr-Cyrl-CS"/>
              </w:rPr>
              <w:t>Израда дигиталне музичке матрице за дечје музицирање</w:t>
            </w:r>
          </w:p>
        </w:tc>
        <w:tc>
          <w:tcPr>
            <w:tcW w:w="1991" w:type="dxa"/>
            <w:vAlign w:val="center"/>
          </w:tcPr>
          <w:p w:rsidR="006F349B" w:rsidRPr="006F349B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Н1, Н</w:t>
            </w:r>
            <w:r w:rsidR="006F349B" w:rsidRPr="006F349B">
              <w:rPr>
                <w:lang w:val="sr-Cyrl-CS"/>
              </w:rPr>
              <w:t>2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 w:rsidRPr="006F349B">
              <w:rPr>
                <w:lang w:val="sr-Cyrl-CS"/>
              </w:rPr>
              <w:t>Модели комуникације и сарадње у функцији изградње безбедног школског окружења</w:t>
            </w:r>
          </w:p>
        </w:tc>
        <w:tc>
          <w:tcPr>
            <w:tcW w:w="1991" w:type="dxa"/>
            <w:vAlign w:val="center"/>
          </w:tcPr>
          <w:p w:rsidR="006F349B" w:rsidRPr="006F349B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6F349B">
              <w:rPr>
                <w:lang w:val="sr-Cyrl-CS"/>
              </w:rPr>
              <w:t>4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 w:rsidRPr="006F349B">
              <w:rPr>
                <w:lang w:val="sr-Cyrl-CS"/>
              </w:rPr>
              <w:t>Презентација уџбеника издавачких кућа</w:t>
            </w:r>
          </w:p>
        </w:tc>
        <w:tc>
          <w:tcPr>
            <w:tcW w:w="1991" w:type="dxa"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Од матрице до видео продукције – припрема музичког материјала за наступе</w:t>
            </w:r>
          </w:p>
        </w:tc>
        <w:tc>
          <w:tcPr>
            <w:tcW w:w="1991" w:type="dxa"/>
            <w:vAlign w:val="center"/>
          </w:tcPr>
          <w:p w:rsidR="006F349B" w:rsidRPr="006F349B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6F349B">
              <w:rPr>
                <w:lang w:val="sr-Cyrl-CS"/>
              </w:rPr>
              <w:t>2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  <w:r w:rsidRPr="009D73AB">
              <w:rPr>
                <w:lang w:val="sr-Cyrl-CS"/>
              </w:rPr>
              <w:t>Посета Сајму књига у Београду</w:t>
            </w:r>
          </w:p>
        </w:tc>
        <w:tc>
          <w:tcPr>
            <w:tcW w:w="1991" w:type="dxa"/>
            <w:vAlign w:val="center"/>
          </w:tcPr>
          <w:p w:rsidR="006F349B" w:rsidRPr="006F349B" w:rsidRDefault="006F349B" w:rsidP="006F0106">
            <w:pPr>
              <w:jc w:val="center"/>
              <w:rPr>
                <w:lang w:val="sr-Cyrl-CS"/>
              </w:rPr>
            </w:pPr>
          </w:p>
        </w:tc>
      </w:tr>
      <w:tr w:rsidR="006F349B" w:rsidRPr="00260FED" w:rsidTr="006F0106">
        <w:trPr>
          <w:trHeight w:val="286"/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6F349B" w:rsidRPr="00B83DC8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6F349B" w:rsidRPr="00B83DC8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vAlign w:val="center"/>
          </w:tcPr>
          <w:p w:rsidR="006F349B" w:rsidRPr="00B83DC8" w:rsidRDefault="006F349B" w:rsidP="006F0106">
            <w:pPr>
              <w:jc w:val="center"/>
              <w:rPr>
                <w:b/>
                <w:lang w:val="sr-Cyrl-CS"/>
              </w:rPr>
            </w:pPr>
            <w:r w:rsidRPr="00B83DC8">
              <w:rPr>
                <w:b/>
                <w:lang w:val="sr-Cyrl-CS"/>
              </w:rPr>
              <w:t>Математика</w:t>
            </w:r>
          </w:p>
          <w:p w:rsidR="006F349B" w:rsidRPr="00B83DC8" w:rsidRDefault="006F349B" w:rsidP="006F0106">
            <w:pPr>
              <w:jc w:val="center"/>
              <w:rPr>
                <w:lang w:val="sr-Cyrl-CS"/>
              </w:rPr>
            </w:pPr>
            <w:r w:rsidRPr="00B83DC8">
              <w:rPr>
                <w:lang w:val="sr-Cyrl-CS"/>
              </w:rPr>
              <w:t>Цуцић Весна</w:t>
            </w:r>
          </w:p>
          <w:p w:rsidR="006F349B" w:rsidRPr="00B83DC8" w:rsidRDefault="006F349B" w:rsidP="006F0106">
            <w:pPr>
              <w:jc w:val="center"/>
              <w:rPr>
                <w:lang w:val="sr-Cyrl-CS"/>
              </w:rPr>
            </w:pPr>
            <w:r w:rsidRPr="00B83DC8">
              <w:rPr>
                <w:lang w:val="sr-Cyrl-CS"/>
              </w:rPr>
              <w:t>Љиљана Влаховић</w:t>
            </w:r>
          </w:p>
        </w:tc>
        <w:tc>
          <w:tcPr>
            <w:tcW w:w="8930" w:type="dxa"/>
            <w:tcBorders>
              <w:bottom w:val="single" w:sz="4" w:space="0" w:color="000000" w:themeColor="text1"/>
            </w:tcBorders>
            <w:vAlign w:val="center"/>
          </w:tcPr>
          <w:p w:rsidR="006F349B" w:rsidRPr="009D73AB" w:rsidRDefault="006F349B" w:rsidP="006F0106">
            <w:pPr>
              <w:jc w:val="center"/>
              <w:rPr>
                <w:lang w:val="sr-Cyrl-CS"/>
              </w:rPr>
            </w:pPr>
            <w:r w:rsidRPr="009D73AB">
              <w:rPr>
                <w:lang w:val="sr-Cyrl-CS"/>
              </w:rPr>
              <w:t>Презентација уџбеника издавачких кућа</w:t>
            </w:r>
          </w:p>
        </w:tc>
        <w:tc>
          <w:tcPr>
            <w:tcW w:w="1991" w:type="dxa"/>
            <w:tcBorders>
              <w:bottom w:val="single" w:sz="4" w:space="0" w:color="000000" w:themeColor="text1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349B" w:rsidRPr="009D73AB" w:rsidRDefault="006F349B" w:rsidP="006F0106">
            <w:pPr>
              <w:jc w:val="center"/>
              <w:rPr>
                <w:lang w:val="sr-Cyrl-CS"/>
              </w:rPr>
            </w:pPr>
            <w:r w:rsidRPr="009D73AB">
              <w:rPr>
                <w:lang w:val="sr-Cyrl-CS"/>
              </w:rPr>
              <w:t>Унапређивање наставе математике у основној школи</w:t>
            </w:r>
          </w:p>
        </w:tc>
        <w:tc>
          <w:tcPr>
            <w:tcW w:w="1991" w:type="dxa"/>
            <w:vAlign w:val="center"/>
          </w:tcPr>
          <w:p w:rsidR="006F349B" w:rsidRPr="009D73AB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9D73AB">
              <w:rPr>
                <w:lang w:val="sr-Cyrl-CS"/>
              </w:rPr>
              <w:t>1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349B" w:rsidRPr="009D73AB" w:rsidRDefault="006F349B" w:rsidP="006F0106">
            <w:pPr>
              <w:jc w:val="center"/>
              <w:rPr>
                <w:lang w:val="sr-Cyrl-CS"/>
              </w:rPr>
            </w:pPr>
            <w:r w:rsidRPr="009D73AB">
              <w:rPr>
                <w:lang w:val="sr-Cyrl-CS"/>
              </w:rPr>
              <w:t>Новосадски математички семинар</w:t>
            </w:r>
          </w:p>
        </w:tc>
        <w:tc>
          <w:tcPr>
            <w:tcW w:w="1991" w:type="dxa"/>
            <w:vAlign w:val="center"/>
          </w:tcPr>
          <w:p w:rsidR="006F349B" w:rsidRPr="009D73AB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Н1, Н2, Н3, Н</w:t>
            </w:r>
            <w:r w:rsidR="006F349B" w:rsidRPr="009D73AB">
              <w:rPr>
                <w:lang w:val="sr-Cyrl-CS"/>
              </w:rPr>
              <w:t>4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  <w:r w:rsidRPr="009D73AB">
              <w:rPr>
                <w:lang w:val="sr-Cyrl-CS"/>
              </w:rPr>
              <w:t>Посета Сајму књига у Београду</w:t>
            </w:r>
          </w:p>
        </w:tc>
        <w:tc>
          <w:tcPr>
            <w:tcW w:w="1991" w:type="dxa"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349B" w:rsidRPr="00B83DC8" w:rsidRDefault="006F349B" w:rsidP="006F0106">
            <w:pPr>
              <w:jc w:val="center"/>
              <w:rPr>
                <w:lang w:val="sr-Cyrl-CS"/>
              </w:rPr>
            </w:pPr>
            <w:r w:rsidRPr="00B83DC8">
              <w:rPr>
                <w:lang w:val="sr-Cyrl-CS"/>
              </w:rPr>
              <w:t>Проблемска настава у настави математике у старијим разредима основне школе</w:t>
            </w:r>
          </w:p>
        </w:tc>
        <w:tc>
          <w:tcPr>
            <w:tcW w:w="1991" w:type="dxa"/>
            <w:vAlign w:val="center"/>
          </w:tcPr>
          <w:p w:rsidR="006F349B" w:rsidRPr="00B83DC8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B83DC8">
              <w:rPr>
                <w:lang w:val="sr-Cyrl-CS"/>
              </w:rPr>
              <w:t>2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6F349B" w:rsidRPr="009D73AB" w:rsidRDefault="006F349B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Државни семинар о настави математике и рачунарства Друштва математичара Србије</w:t>
            </w:r>
          </w:p>
        </w:tc>
        <w:tc>
          <w:tcPr>
            <w:tcW w:w="1991" w:type="dxa"/>
            <w:vAlign w:val="center"/>
          </w:tcPr>
          <w:p w:rsidR="006F349B" w:rsidRPr="00B83DC8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B83DC8">
              <w:rPr>
                <w:lang w:val="sr-Cyrl-CS"/>
              </w:rPr>
              <w:t>1</w:t>
            </w:r>
          </w:p>
        </w:tc>
      </w:tr>
      <w:tr w:rsidR="001F4064" w:rsidRPr="00260FED" w:rsidTr="006F0106">
        <w:trPr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1F4064" w:rsidRPr="001F4064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1F4064" w:rsidRPr="001F4064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1F4064" w:rsidRPr="001F4064" w:rsidRDefault="001F4064" w:rsidP="006F0106">
            <w:pPr>
              <w:jc w:val="center"/>
              <w:rPr>
                <w:b/>
                <w:lang w:val="sr-Cyrl-CS"/>
              </w:rPr>
            </w:pPr>
            <w:r w:rsidRPr="001F4064">
              <w:rPr>
                <w:b/>
                <w:lang w:val="sr-Cyrl-CS"/>
              </w:rPr>
              <w:t>Историја</w:t>
            </w:r>
          </w:p>
          <w:p w:rsidR="001F4064" w:rsidRPr="001F4064" w:rsidRDefault="001F4064" w:rsidP="006F0106">
            <w:pPr>
              <w:jc w:val="center"/>
              <w:rPr>
                <w:lang w:val="sr-Cyrl-CS"/>
              </w:rPr>
            </w:pPr>
            <w:r w:rsidRPr="001F4064">
              <w:rPr>
                <w:lang w:val="sr-Cyrl-CS"/>
              </w:rPr>
              <w:t>Чивчић Јелена</w:t>
            </w: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:rsidR="001F4064" w:rsidRPr="001F4064" w:rsidRDefault="001F4064" w:rsidP="006F0106">
            <w:pPr>
              <w:pStyle w:val="Heading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sr-Cyrl-RS"/>
              </w:rPr>
            </w:pP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Србија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1941 – 1944.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Страдање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становништва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злочини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окупационих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снага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њихових</w:t>
            </w:r>
            <w:proofErr w:type="spellEnd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F406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помагача</w:t>
            </w:r>
            <w:proofErr w:type="spellEnd"/>
          </w:p>
        </w:tc>
        <w:tc>
          <w:tcPr>
            <w:tcW w:w="1991" w:type="dxa"/>
            <w:vAlign w:val="center"/>
          </w:tcPr>
          <w:p w:rsidR="001F4064" w:rsidRPr="001F4064" w:rsidRDefault="001F4064" w:rsidP="006F0106">
            <w:pPr>
              <w:jc w:val="center"/>
              <w:rPr>
                <w:lang w:val="sr-Cyrl-CS"/>
              </w:rPr>
            </w:pPr>
            <w:r w:rsidRPr="001F4064">
              <w:rPr>
                <w:lang w:val="sr-Cyrl-CS"/>
              </w:rPr>
              <w:t>Н1</w:t>
            </w:r>
          </w:p>
        </w:tc>
      </w:tr>
      <w:tr w:rsidR="001F4064" w:rsidRPr="00260FED" w:rsidTr="006F0106">
        <w:trPr>
          <w:jc w:val="center"/>
        </w:trPr>
        <w:tc>
          <w:tcPr>
            <w:tcW w:w="1195" w:type="dxa"/>
            <w:vMerge/>
            <w:tcBorders>
              <w:bottom w:val="single" w:sz="4" w:space="0" w:color="auto"/>
            </w:tcBorders>
            <w:vAlign w:val="center"/>
          </w:tcPr>
          <w:p w:rsidR="001F4064" w:rsidRPr="001F4064" w:rsidRDefault="001F4064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4064" w:rsidRPr="001F4064" w:rsidRDefault="001F4064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:rsidR="001F4064" w:rsidRPr="001F4064" w:rsidRDefault="001F4064" w:rsidP="006F0106">
            <w:pPr>
              <w:jc w:val="center"/>
              <w:rPr>
                <w:lang w:val="sr-Cyrl-CS"/>
              </w:rPr>
            </w:pPr>
            <w:r w:rsidRPr="001F4064">
              <w:rPr>
                <w:lang w:val="sr-Cyrl-CS"/>
              </w:rPr>
              <w:t>Оцењивање у школама</w:t>
            </w:r>
          </w:p>
        </w:tc>
        <w:tc>
          <w:tcPr>
            <w:tcW w:w="1991" w:type="dxa"/>
            <w:vAlign w:val="center"/>
          </w:tcPr>
          <w:p w:rsidR="001F4064" w:rsidRPr="001F4064" w:rsidRDefault="001F4064" w:rsidP="006F0106">
            <w:pPr>
              <w:jc w:val="center"/>
              <w:rPr>
                <w:lang w:val="sr-Cyrl-CS"/>
              </w:rPr>
            </w:pPr>
            <w:r w:rsidRPr="001F4064">
              <w:rPr>
                <w:lang w:val="sr-Cyrl-CS"/>
              </w:rPr>
              <w:t>Н1, Н2, Н3, Н4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B" w:rsidRPr="007A65B0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  <w:r w:rsidR="006F349B" w:rsidRPr="007A65B0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49B" w:rsidRPr="007A65B0" w:rsidRDefault="006F349B" w:rsidP="006F0106">
            <w:pPr>
              <w:jc w:val="center"/>
              <w:rPr>
                <w:lang w:val="sr-Cyrl-CS"/>
              </w:rPr>
            </w:pPr>
            <w:r w:rsidRPr="007A65B0">
              <w:rPr>
                <w:b/>
                <w:lang w:val="sr-Cyrl-CS"/>
              </w:rPr>
              <w:t>Географија</w:t>
            </w:r>
          </w:p>
          <w:p w:rsidR="006F349B" w:rsidRPr="007A65B0" w:rsidRDefault="006F349B" w:rsidP="006F0106">
            <w:pPr>
              <w:jc w:val="center"/>
              <w:rPr>
                <w:lang w:val="sr-Cyrl-CS"/>
              </w:rPr>
            </w:pPr>
            <w:r w:rsidRPr="007A65B0">
              <w:rPr>
                <w:lang w:val="sr-Cyrl-CS"/>
              </w:rPr>
              <w:t>Гарчев Јасмина</w:t>
            </w: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349B" w:rsidRPr="007A65B0" w:rsidRDefault="007A65B0" w:rsidP="006F0106">
            <w:pPr>
              <w:jc w:val="center"/>
              <w:rPr>
                <w:lang w:val="sr-Cyrl-CS"/>
              </w:rPr>
            </w:pPr>
            <w:r w:rsidRPr="007A65B0">
              <w:rPr>
                <w:lang w:val="sr-Cyrl-CS"/>
              </w:rPr>
              <w:t>Осавремењавање стручно-методичких знања из демографије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</w:tcPr>
          <w:p w:rsidR="006F349B" w:rsidRPr="007A65B0" w:rsidRDefault="007A65B0" w:rsidP="006F0106">
            <w:pPr>
              <w:jc w:val="center"/>
              <w:rPr>
                <w:lang w:val="sr-Cyrl-CS"/>
              </w:rPr>
            </w:pPr>
            <w:r w:rsidRPr="007A65B0">
              <w:rPr>
                <w:lang w:val="sr-Cyrl-CS"/>
              </w:rPr>
              <w:t>Н1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349B" w:rsidRPr="007A65B0" w:rsidRDefault="006F349B" w:rsidP="006F0106">
            <w:pPr>
              <w:jc w:val="center"/>
              <w:rPr>
                <w:lang w:val="sr-Cyrl-CS"/>
              </w:rPr>
            </w:pPr>
            <w:r w:rsidRPr="007A65B0">
              <w:rPr>
                <w:lang w:val="sr-Cyrl-CS"/>
              </w:rPr>
              <w:t>Примена географско информационих система у настави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</w:tcPr>
          <w:p w:rsidR="006F349B" w:rsidRPr="007A65B0" w:rsidRDefault="007A65B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349B" w:rsidRPr="007A65B0" w:rsidRDefault="007A65B0" w:rsidP="006F0106">
            <w:pPr>
              <w:jc w:val="center"/>
              <w:rPr>
                <w:lang w:val="sr-Cyrl-RS"/>
              </w:rPr>
            </w:pPr>
            <w:r w:rsidRPr="007A65B0">
              <w:rPr>
                <w:lang w:val="sr-Cyrl-CS"/>
              </w:rPr>
              <w:t xml:space="preserve">Истражујемо природне појаве - </w:t>
            </w:r>
            <w:r w:rsidRPr="007A65B0">
              <w:rPr>
                <w:lang w:val="sr-Latn-RS"/>
              </w:rPr>
              <w:t>STEAM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</w:tcPr>
          <w:p w:rsidR="006F349B" w:rsidRPr="007A65B0" w:rsidRDefault="007A65B0" w:rsidP="006F0106">
            <w:pPr>
              <w:jc w:val="center"/>
              <w:rPr>
                <w:lang w:val="sr-Cyrl-CS"/>
              </w:rPr>
            </w:pPr>
            <w:r w:rsidRPr="007A65B0">
              <w:rPr>
                <w:lang w:val="sr-Cyrl-CS"/>
              </w:rPr>
              <w:t>Н2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 w:val="restart"/>
            <w:vAlign w:val="center"/>
          </w:tcPr>
          <w:p w:rsidR="006F349B" w:rsidRPr="00D10AF0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  <w:r w:rsidR="006F349B" w:rsidRPr="00D10AF0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6F349B" w:rsidRPr="00D10AF0" w:rsidRDefault="006F349B" w:rsidP="006F0106">
            <w:pPr>
              <w:jc w:val="center"/>
              <w:rPr>
                <w:b/>
                <w:lang w:val="sr-Cyrl-CS"/>
              </w:rPr>
            </w:pPr>
            <w:r w:rsidRPr="00D10AF0">
              <w:rPr>
                <w:b/>
                <w:lang w:val="sr-Cyrl-CS"/>
              </w:rPr>
              <w:t>Хемија</w:t>
            </w:r>
          </w:p>
          <w:p w:rsidR="006F349B" w:rsidRPr="00D10AF0" w:rsidRDefault="006F349B" w:rsidP="006F0106">
            <w:pPr>
              <w:jc w:val="center"/>
              <w:rPr>
                <w:lang w:val="sr-Cyrl-CS"/>
              </w:rPr>
            </w:pPr>
            <w:r w:rsidRPr="00D10AF0">
              <w:rPr>
                <w:lang w:val="sr-Cyrl-CS"/>
              </w:rPr>
              <w:t>Сандра Милиновић</w:t>
            </w: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:rsidR="006F349B" w:rsidRPr="00D10AF0" w:rsidRDefault="006F349B" w:rsidP="006F0106">
            <w:pPr>
              <w:jc w:val="center"/>
              <w:rPr>
                <w:lang w:val="sr-Cyrl-CS"/>
              </w:rPr>
            </w:pPr>
            <w:r w:rsidRPr="00D10AF0">
              <w:rPr>
                <w:lang w:val="sr-Cyrl-CS"/>
              </w:rPr>
              <w:t>Модел „изокренуте учионице“ у настави хемије</w:t>
            </w:r>
          </w:p>
        </w:tc>
        <w:tc>
          <w:tcPr>
            <w:tcW w:w="1991" w:type="dxa"/>
            <w:vAlign w:val="center"/>
          </w:tcPr>
          <w:p w:rsidR="006F349B" w:rsidRPr="00D10AF0" w:rsidRDefault="00D10AF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="006F349B" w:rsidRPr="00D10AF0">
              <w:rPr>
                <w:lang w:val="sr-Cyrl-CS"/>
              </w:rPr>
              <w:t>1</w:t>
            </w:r>
          </w:p>
        </w:tc>
      </w:tr>
      <w:tr w:rsidR="006F349B" w:rsidRPr="00260FED" w:rsidTr="006F0106">
        <w:trPr>
          <w:jc w:val="center"/>
        </w:trPr>
        <w:tc>
          <w:tcPr>
            <w:tcW w:w="1195" w:type="dxa"/>
            <w:vMerge/>
            <w:tcBorders>
              <w:bottom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349B" w:rsidRPr="00260FED" w:rsidRDefault="006F349B" w:rsidP="006F0106">
            <w:pPr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:rsidR="006F349B" w:rsidRPr="00D10AF0" w:rsidRDefault="00D10AF0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Специјални и демонстрациони хемијски експериметни у настави</w:t>
            </w:r>
          </w:p>
        </w:tc>
        <w:tc>
          <w:tcPr>
            <w:tcW w:w="1991" w:type="dxa"/>
            <w:vAlign w:val="center"/>
          </w:tcPr>
          <w:p w:rsidR="006F349B" w:rsidRPr="00D10AF0" w:rsidRDefault="00D10AF0" w:rsidP="006F0106">
            <w:pPr>
              <w:jc w:val="center"/>
              <w:rPr>
                <w:lang w:val="sr-Cyrl-CS"/>
              </w:rPr>
            </w:pPr>
            <w:r w:rsidRPr="00D10AF0">
              <w:rPr>
                <w:lang w:val="sr-Cyrl-CS"/>
              </w:rPr>
              <w:t>Н</w:t>
            </w:r>
            <w:r w:rsidR="006F349B" w:rsidRPr="00D10AF0">
              <w:rPr>
                <w:lang w:val="sr-Cyrl-CS"/>
              </w:rPr>
              <w:t>2</w:t>
            </w:r>
          </w:p>
        </w:tc>
      </w:tr>
      <w:tr w:rsidR="00813818" w:rsidRPr="00260FED" w:rsidTr="006F0106">
        <w:trPr>
          <w:trHeight w:val="545"/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813818" w:rsidRPr="00F26A64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  <w:r w:rsidR="00813818" w:rsidRPr="00F26A64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vAlign w:val="center"/>
          </w:tcPr>
          <w:p w:rsidR="00813818" w:rsidRPr="000C13AD" w:rsidRDefault="00813818" w:rsidP="006F0106">
            <w:pPr>
              <w:jc w:val="center"/>
              <w:rPr>
                <w:b/>
                <w:lang w:val="sr-Cyrl-CS"/>
              </w:rPr>
            </w:pPr>
            <w:r w:rsidRPr="000C13AD">
              <w:rPr>
                <w:b/>
                <w:lang w:val="sr-Cyrl-CS"/>
              </w:rPr>
              <w:t>Информатика и рачунарство</w:t>
            </w:r>
          </w:p>
          <w:p w:rsidR="00813818" w:rsidRPr="000C13AD" w:rsidRDefault="00813818" w:rsidP="006F0106">
            <w:pPr>
              <w:jc w:val="center"/>
              <w:rPr>
                <w:lang w:val="sr-Cyrl-CS"/>
              </w:rPr>
            </w:pPr>
            <w:r w:rsidRPr="000C13AD">
              <w:rPr>
                <w:lang w:val="sr-Cyrl-CS"/>
              </w:rPr>
              <w:t>Милена Пандуровић</w:t>
            </w:r>
          </w:p>
        </w:tc>
        <w:tc>
          <w:tcPr>
            <w:tcW w:w="8930" w:type="dxa"/>
            <w:vAlign w:val="center"/>
          </w:tcPr>
          <w:p w:rsidR="00813818" w:rsidRPr="000C13AD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Безбедно коришћење интернета, друштвених мрежа и онлајн комуникације</w:t>
            </w:r>
          </w:p>
        </w:tc>
        <w:tc>
          <w:tcPr>
            <w:tcW w:w="1991" w:type="dxa"/>
            <w:vAlign w:val="center"/>
          </w:tcPr>
          <w:p w:rsidR="00813818" w:rsidRPr="000C13AD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</w:t>
            </w:r>
          </w:p>
        </w:tc>
      </w:tr>
      <w:tr w:rsidR="00813818" w:rsidRPr="00260FED" w:rsidTr="006F0106">
        <w:trPr>
          <w:trHeight w:val="292"/>
          <w:jc w:val="center"/>
        </w:trPr>
        <w:tc>
          <w:tcPr>
            <w:tcW w:w="1195" w:type="dxa"/>
            <w:vMerge/>
            <w:vAlign w:val="center"/>
          </w:tcPr>
          <w:p w:rsidR="00813818" w:rsidRPr="00F26A64" w:rsidRDefault="00813818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813818" w:rsidRPr="000C13AD" w:rsidRDefault="00813818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813818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Заштита личних података и ИТ безбедност у школи</w:t>
            </w:r>
          </w:p>
        </w:tc>
        <w:tc>
          <w:tcPr>
            <w:tcW w:w="1991" w:type="dxa"/>
            <w:vAlign w:val="center"/>
          </w:tcPr>
          <w:p w:rsidR="00813818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</w:t>
            </w:r>
          </w:p>
        </w:tc>
      </w:tr>
      <w:tr w:rsidR="00813818" w:rsidRPr="00260FED" w:rsidTr="006F0106">
        <w:trPr>
          <w:trHeight w:val="127"/>
          <w:jc w:val="center"/>
        </w:trPr>
        <w:tc>
          <w:tcPr>
            <w:tcW w:w="1195" w:type="dxa"/>
            <w:vMerge/>
            <w:vAlign w:val="center"/>
          </w:tcPr>
          <w:p w:rsidR="00813818" w:rsidRPr="00F26A64" w:rsidRDefault="00813818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813818" w:rsidRPr="000C13AD" w:rsidRDefault="00813818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813818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„Знањем за будућност“ – мБот робор</w:t>
            </w:r>
          </w:p>
        </w:tc>
        <w:tc>
          <w:tcPr>
            <w:tcW w:w="1991" w:type="dxa"/>
            <w:vAlign w:val="center"/>
          </w:tcPr>
          <w:p w:rsidR="00813818" w:rsidRDefault="00813818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Н1</w:t>
            </w:r>
          </w:p>
        </w:tc>
      </w:tr>
      <w:tr w:rsidR="000C13AD" w:rsidRPr="00260FED" w:rsidTr="006F0106">
        <w:trPr>
          <w:trHeight w:val="562"/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0C13AD" w:rsidRPr="00F26A64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0C13AD" w:rsidRPr="002F624C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vAlign w:val="center"/>
          </w:tcPr>
          <w:p w:rsidR="000C13AD" w:rsidRPr="00F26A64" w:rsidRDefault="000C13AD" w:rsidP="006F0106">
            <w:pPr>
              <w:jc w:val="center"/>
              <w:rPr>
                <w:b/>
                <w:lang w:val="sr-Cyrl-CS"/>
              </w:rPr>
            </w:pPr>
            <w:r w:rsidRPr="00F26A64">
              <w:rPr>
                <w:b/>
                <w:lang w:val="sr-Cyrl-CS"/>
              </w:rPr>
              <w:t>Библиотекар</w:t>
            </w:r>
          </w:p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  <w:r w:rsidRPr="00F26A64">
              <w:rPr>
                <w:lang w:val="sr-Cyrl-CS"/>
              </w:rPr>
              <w:t>Гаковић Милана</w:t>
            </w:r>
          </w:p>
        </w:tc>
        <w:tc>
          <w:tcPr>
            <w:tcW w:w="8930" w:type="dxa"/>
            <w:vAlign w:val="center"/>
          </w:tcPr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  <w:r w:rsidRPr="00F26A64">
              <w:rPr>
                <w:lang w:val="sr-Cyrl-CS"/>
              </w:rPr>
              <w:t>Родна култура читања</w:t>
            </w:r>
          </w:p>
        </w:tc>
        <w:tc>
          <w:tcPr>
            <w:tcW w:w="1991" w:type="dxa"/>
            <w:vAlign w:val="center"/>
          </w:tcPr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  <w:r w:rsidRPr="00F26A64">
              <w:rPr>
                <w:lang w:val="sr-Cyrl-CS"/>
              </w:rPr>
              <w:t>Н4</w:t>
            </w:r>
          </w:p>
        </w:tc>
      </w:tr>
      <w:tr w:rsidR="000C13AD" w:rsidRPr="00260FED" w:rsidTr="006F0106">
        <w:trPr>
          <w:trHeight w:val="562"/>
          <w:jc w:val="center"/>
        </w:trPr>
        <w:tc>
          <w:tcPr>
            <w:tcW w:w="1195" w:type="dxa"/>
            <w:vMerge/>
            <w:vAlign w:val="center"/>
          </w:tcPr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0C13AD" w:rsidRPr="00F26A64" w:rsidRDefault="000C13AD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Растимо здраво, растимо мудро: савремено читање народних бајки, песама, кратких умотворина – васпитна улога школске библиотеке у развијању вредносних ставова</w:t>
            </w:r>
          </w:p>
        </w:tc>
        <w:tc>
          <w:tcPr>
            <w:tcW w:w="1991" w:type="dxa"/>
            <w:vAlign w:val="center"/>
          </w:tcPr>
          <w:p w:rsidR="000C13AD" w:rsidRPr="00F26A64" w:rsidRDefault="000C13AD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Н4</w:t>
            </w:r>
          </w:p>
        </w:tc>
      </w:tr>
      <w:tr w:rsidR="00B91069" w:rsidRPr="00260FED" w:rsidTr="006F0106">
        <w:trPr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B91069" w:rsidRPr="00B91069" w:rsidRDefault="006F0106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  <w:r w:rsidR="00B91069" w:rsidRPr="00B91069">
              <w:rPr>
                <w:lang w:val="sr-Cyrl-CS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B91069" w:rsidRPr="002F624C" w:rsidRDefault="00B91069" w:rsidP="006F0106">
            <w:pPr>
              <w:jc w:val="center"/>
              <w:rPr>
                <w:b/>
                <w:lang w:val="sr-Cyrl-CS"/>
              </w:rPr>
            </w:pPr>
            <w:r w:rsidRPr="002F624C">
              <w:rPr>
                <w:b/>
                <w:lang w:val="sr-Cyrl-CS"/>
              </w:rPr>
              <w:t>Педагог</w:t>
            </w:r>
          </w:p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  <w:r w:rsidRPr="002F624C">
              <w:rPr>
                <w:lang w:val="sr-Cyrl-CS"/>
              </w:rPr>
              <w:t>Јованов Марија</w:t>
            </w:r>
          </w:p>
        </w:tc>
        <w:tc>
          <w:tcPr>
            <w:tcW w:w="8930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RS"/>
              </w:rPr>
            </w:pPr>
            <w:r w:rsidRPr="002F624C">
              <w:rPr>
                <w:lang w:val="sr-Cyrl-RS"/>
              </w:rPr>
              <w:t>Рад са децом и ученицима са поремећајима пажње</w:t>
            </w:r>
          </w:p>
        </w:tc>
        <w:tc>
          <w:tcPr>
            <w:tcW w:w="1991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  <w:r w:rsidRPr="002F624C">
              <w:rPr>
                <w:lang w:val="sr-Cyrl-CS"/>
              </w:rPr>
              <w:t>Н3</w:t>
            </w:r>
          </w:p>
        </w:tc>
      </w:tr>
      <w:tr w:rsidR="00B91069" w:rsidRPr="00260FED" w:rsidTr="006F0106">
        <w:trPr>
          <w:jc w:val="center"/>
        </w:trPr>
        <w:tc>
          <w:tcPr>
            <w:tcW w:w="1195" w:type="dxa"/>
            <w:vMerge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B91069" w:rsidRPr="002F624C" w:rsidRDefault="00B91069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  <w:r w:rsidRPr="002F624C">
              <w:rPr>
                <w:lang w:val="sr-Cyrl-CS"/>
              </w:rPr>
              <w:t>Инклузија – од педагошког профила до вредновања и оспособљавања кроз праксу</w:t>
            </w:r>
          </w:p>
        </w:tc>
        <w:tc>
          <w:tcPr>
            <w:tcW w:w="1991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  <w:r w:rsidRPr="002F624C">
              <w:rPr>
                <w:lang w:val="sr-Cyrl-CS"/>
              </w:rPr>
              <w:t>Н3</w:t>
            </w:r>
          </w:p>
        </w:tc>
      </w:tr>
      <w:tr w:rsidR="00B91069" w:rsidRPr="00260FED" w:rsidTr="006F0106">
        <w:trPr>
          <w:jc w:val="center"/>
        </w:trPr>
        <w:tc>
          <w:tcPr>
            <w:tcW w:w="1195" w:type="dxa"/>
            <w:vMerge/>
            <w:tcBorders>
              <w:bottom w:val="single" w:sz="4" w:space="0" w:color="auto"/>
            </w:tcBorders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91069" w:rsidRPr="002F624C" w:rsidRDefault="00B91069" w:rsidP="006F010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8930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Обуке од јавног значаја</w:t>
            </w:r>
          </w:p>
        </w:tc>
        <w:tc>
          <w:tcPr>
            <w:tcW w:w="1991" w:type="dxa"/>
            <w:vAlign w:val="center"/>
          </w:tcPr>
          <w:p w:rsidR="00B91069" w:rsidRPr="002F624C" w:rsidRDefault="00B91069" w:rsidP="006F0106">
            <w:pPr>
              <w:jc w:val="center"/>
              <w:rPr>
                <w:lang w:val="sr-Cyrl-CS"/>
              </w:rPr>
            </w:pPr>
          </w:p>
        </w:tc>
      </w:tr>
    </w:tbl>
    <w:p w:rsidR="00F74CCD" w:rsidRPr="00260FED" w:rsidRDefault="00F74CCD" w:rsidP="00115177">
      <w:pPr>
        <w:rPr>
          <w:color w:val="FF0000"/>
          <w:lang w:val="sr-Cyrl-CS"/>
        </w:rPr>
      </w:pPr>
    </w:p>
    <w:p w:rsidR="003C7816" w:rsidRPr="00260FED" w:rsidRDefault="00E35DAD" w:rsidP="00115177">
      <w:pPr>
        <w:rPr>
          <w:color w:val="FF0000"/>
          <w:lang w:val="sr-Cyrl-CS"/>
        </w:rPr>
      </w:pPr>
      <w:r>
        <w:rPr>
          <w:noProof/>
          <w:color w:val="FF0000"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6pt;margin-top:15.35pt;width:46.5pt;height:36pt;z-index:251670528;mso-position-horizontal-relative:text;mso-position-vertical-relative:text" stroked="f">
            <v:textbox style="layout-flow:vertical;mso-next-textbox:#_x0000_s1039">
              <w:txbxContent>
                <w:p w:rsidR="001D49B1" w:rsidRPr="00115177" w:rsidRDefault="001D49B1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  <w:lang w:val="en-US"/>
        </w:rPr>
        <w:pict>
          <v:shape id="_x0000_s1035" type="#_x0000_t202" style="position:absolute;margin-left:9.75pt;margin-top:261.95pt;width:28.5pt;height:30.75pt;z-index:251667456;mso-position-horizontal-relative:text;mso-position-vertical-relative:text" stroked="f">
            <v:textbox style="layout-flow:vertical;mso-next-textbox:#_x0000_s1035">
              <w:txbxContent>
                <w:p w:rsidR="008620D6" w:rsidRPr="00115177" w:rsidRDefault="008620D6" w:rsidP="00726806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</w:p>
    <w:sectPr w:rsidR="003C7816" w:rsidRPr="00260FED" w:rsidSect="006E2BFD">
      <w:footerReference w:type="default" r:id="rId9"/>
      <w:pgSz w:w="16838" w:h="11906" w:orient="landscape"/>
      <w:pgMar w:top="720" w:right="720" w:bottom="720" w:left="720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AD" w:rsidRDefault="00E35DAD" w:rsidP="00C75ED7">
      <w:r>
        <w:separator/>
      </w:r>
    </w:p>
  </w:endnote>
  <w:endnote w:type="continuationSeparator" w:id="0">
    <w:p w:rsidR="00E35DAD" w:rsidRDefault="00E35DAD" w:rsidP="00C7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3954"/>
      <w:docPartObj>
        <w:docPartGallery w:val="Page Numbers (Bottom of Page)"/>
        <w:docPartUnique/>
      </w:docPartObj>
    </w:sdtPr>
    <w:sdtEndPr/>
    <w:sdtContent>
      <w:p w:rsidR="009332C8" w:rsidRDefault="00D94E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BFD">
          <w:rPr>
            <w:noProof/>
          </w:rPr>
          <w:t>94</w:t>
        </w:r>
        <w:r>
          <w:rPr>
            <w:noProof/>
          </w:rPr>
          <w:fldChar w:fldCharType="end"/>
        </w:r>
      </w:p>
    </w:sdtContent>
  </w:sdt>
  <w:p w:rsidR="008620D6" w:rsidRDefault="00862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AD" w:rsidRDefault="00E35DAD" w:rsidP="00C75ED7">
      <w:r>
        <w:separator/>
      </w:r>
    </w:p>
  </w:footnote>
  <w:footnote w:type="continuationSeparator" w:id="0">
    <w:p w:rsidR="00E35DAD" w:rsidRDefault="00E35DAD" w:rsidP="00C7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848DC"/>
    <w:multiLevelType w:val="hybridMultilevel"/>
    <w:tmpl w:val="A5A89066"/>
    <w:lvl w:ilvl="0" w:tplc="45CAC5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816"/>
    <w:rsid w:val="00003237"/>
    <w:rsid w:val="00012BC8"/>
    <w:rsid w:val="00017D4A"/>
    <w:rsid w:val="00022AD4"/>
    <w:rsid w:val="00031679"/>
    <w:rsid w:val="000518F7"/>
    <w:rsid w:val="00051C00"/>
    <w:rsid w:val="00052205"/>
    <w:rsid w:val="0005494B"/>
    <w:rsid w:val="000558A5"/>
    <w:rsid w:val="00057E7B"/>
    <w:rsid w:val="00065086"/>
    <w:rsid w:val="00081E93"/>
    <w:rsid w:val="00087CEE"/>
    <w:rsid w:val="00094758"/>
    <w:rsid w:val="000A0D47"/>
    <w:rsid w:val="000C0A63"/>
    <w:rsid w:val="000C13AD"/>
    <w:rsid w:val="000C5F67"/>
    <w:rsid w:val="000D0E5C"/>
    <w:rsid w:val="000D6617"/>
    <w:rsid w:val="000F0A32"/>
    <w:rsid w:val="000F4CE5"/>
    <w:rsid w:val="001008CF"/>
    <w:rsid w:val="0010788B"/>
    <w:rsid w:val="00110E20"/>
    <w:rsid w:val="00112C7F"/>
    <w:rsid w:val="00115177"/>
    <w:rsid w:val="00121489"/>
    <w:rsid w:val="001322DF"/>
    <w:rsid w:val="001557C8"/>
    <w:rsid w:val="00163382"/>
    <w:rsid w:val="00166FCC"/>
    <w:rsid w:val="00172960"/>
    <w:rsid w:val="00194626"/>
    <w:rsid w:val="001A48E7"/>
    <w:rsid w:val="001B160F"/>
    <w:rsid w:val="001B177A"/>
    <w:rsid w:val="001B6546"/>
    <w:rsid w:val="001B6DDE"/>
    <w:rsid w:val="001D3697"/>
    <w:rsid w:val="001D49B1"/>
    <w:rsid w:val="001D550D"/>
    <w:rsid w:val="001D5575"/>
    <w:rsid w:val="001D65C5"/>
    <w:rsid w:val="001F4064"/>
    <w:rsid w:val="0020174A"/>
    <w:rsid w:val="00230916"/>
    <w:rsid w:val="0023169F"/>
    <w:rsid w:val="002321EA"/>
    <w:rsid w:val="00245872"/>
    <w:rsid w:val="00245AC6"/>
    <w:rsid w:val="00246CD2"/>
    <w:rsid w:val="00260FED"/>
    <w:rsid w:val="00292C0D"/>
    <w:rsid w:val="002A387D"/>
    <w:rsid w:val="002B218D"/>
    <w:rsid w:val="002C305B"/>
    <w:rsid w:val="002C633C"/>
    <w:rsid w:val="002D6A15"/>
    <w:rsid w:val="002F5BB1"/>
    <w:rsid w:val="002F624C"/>
    <w:rsid w:val="00313188"/>
    <w:rsid w:val="0031600B"/>
    <w:rsid w:val="00320CEC"/>
    <w:rsid w:val="00325584"/>
    <w:rsid w:val="00352262"/>
    <w:rsid w:val="0035274B"/>
    <w:rsid w:val="00355319"/>
    <w:rsid w:val="003751B7"/>
    <w:rsid w:val="003A5D2D"/>
    <w:rsid w:val="003B1110"/>
    <w:rsid w:val="003B78E6"/>
    <w:rsid w:val="003C452A"/>
    <w:rsid w:val="003C7816"/>
    <w:rsid w:val="003E18DA"/>
    <w:rsid w:val="003E568E"/>
    <w:rsid w:val="003F23EA"/>
    <w:rsid w:val="0041331A"/>
    <w:rsid w:val="00432902"/>
    <w:rsid w:val="004361F0"/>
    <w:rsid w:val="0044575E"/>
    <w:rsid w:val="00461F66"/>
    <w:rsid w:val="00462086"/>
    <w:rsid w:val="004624C4"/>
    <w:rsid w:val="00474C71"/>
    <w:rsid w:val="0048201A"/>
    <w:rsid w:val="00484637"/>
    <w:rsid w:val="00485082"/>
    <w:rsid w:val="004900DA"/>
    <w:rsid w:val="004B698E"/>
    <w:rsid w:val="004C1F07"/>
    <w:rsid w:val="004D163D"/>
    <w:rsid w:val="004F2477"/>
    <w:rsid w:val="004F3378"/>
    <w:rsid w:val="004F445D"/>
    <w:rsid w:val="0050000D"/>
    <w:rsid w:val="00514CBC"/>
    <w:rsid w:val="00524DEB"/>
    <w:rsid w:val="00531664"/>
    <w:rsid w:val="00533DDA"/>
    <w:rsid w:val="005353D1"/>
    <w:rsid w:val="00550EE9"/>
    <w:rsid w:val="00581B39"/>
    <w:rsid w:val="005855A0"/>
    <w:rsid w:val="0059184D"/>
    <w:rsid w:val="005A133F"/>
    <w:rsid w:val="005A5AEC"/>
    <w:rsid w:val="005C1F5B"/>
    <w:rsid w:val="005D4551"/>
    <w:rsid w:val="005D6D58"/>
    <w:rsid w:val="005D7186"/>
    <w:rsid w:val="006103AD"/>
    <w:rsid w:val="00635DBE"/>
    <w:rsid w:val="00635DC0"/>
    <w:rsid w:val="006412F5"/>
    <w:rsid w:val="006549AB"/>
    <w:rsid w:val="00667C72"/>
    <w:rsid w:val="0067000A"/>
    <w:rsid w:val="00682B04"/>
    <w:rsid w:val="006944BF"/>
    <w:rsid w:val="00696E07"/>
    <w:rsid w:val="006A1231"/>
    <w:rsid w:val="006A2112"/>
    <w:rsid w:val="006A5516"/>
    <w:rsid w:val="006B6164"/>
    <w:rsid w:val="006C1393"/>
    <w:rsid w:val="006D27C8"/>
    <w:rsid w:val="006D668E"/>
    <w:rsid w:val="006D6C98"/>
    <w:rsid w:val="006E2575"/>
    <w:rsid w:val="006E2BFD"/>
    <w:rsid w:val="006F0106"/>
    <w:rsid w:val="006F349B"/>
    <w:rsid w:val="00715B3A"/>
    <w:rsid w:val="00717A85"/>
    <w:rsid w:val="00726806"/>
    <w:rsid w:val="00730429"/>
    <w:rsid w:val="00781352"/>
    <w:rsid w:val="0078270E"/>
    <w:rsid w:val="007A65B0"/>
    <w:rsid w:val="007C7DE7"/>
    <w:rsid w:val="007D0911"/>
    <w:rsid w:val="007D0D4F"/>
    <w:rsid w:val="007D41EF"/>
    <w:rsid w:val="007E0E90"/>
    <w:rsid w:val="007E2785"/>
    <w:rsid w:val="00813818"/>
    <w:rsid w:val="0081634B"/>
    <w:rsid w:val="00822AB8"/>
    <w:rsid w:val="00830B80"/>
    <w:rsid w:val="00840237"/>
    <w:rsid w:val="0084040D"/>
    <w:rsid w:val="008447B8"/>
    <w:rsid w:val="00857F5D"/>
    <w:rsid w:val="00860C85"/>
    <w:rsid w:val="008620D6"/>
    <w:rsid w:val="00863F80"/>
    <w:rsid w:val="00865D07"/>
    <w:rsid w:val="00866DEB"/>
    <w:rsid w:val="00867061"/>
    <w:rsid w:val="008804C6"/>
    <w:rsid w:val="00882399"/>
    <w:rsid w:val="00883875"/>
    <w:rsid w:val="00894F99"/>
    <w:rsid w:val="008966F4"/>
    <w:rsid w:val="008A3E9F"/>
    <w:rsid w:val="008A7A80"/>
    <w:rsid w:val="008B1B5A"/>
    <w:rsid w:val="008B498B"/>
    <w:rsid w:val="008B4B22"/>
    <w:rsid w:val="008D2CEB"/>
    <w:rsid w:val="008E719E"/>
    <w:rsid w:val="008F7BF2"/>
    <w:rsid w:val="008F7D57"/>
    <w:rsid w:val="009015E2"/>
    <w:rsid w:val="0091372B"/>
    <w:rsid w:val="00917B99"/>
    <w:rsid w:val="00922BE3"/>
    <w:rsid w:val="00925A05"/>
    <w:rsid w:val="009332C8"/>
    <w:rsid w:val="00942816"/>
    <w:rsid w:val="00943D90"/>
    <w:rsid w:val="00947FBC"/>
    <w:rsid w:val="00951405"/>
    <w:rsid w:val="0095720E"/>
    <w:rsid w:val="009658F9"/>
    <w:rsid w:val="00987633"/>
    <w:rsid w:val="00993550"/>
    <w:rsid w:val="00993D78"/>
    <w:rsid w:val="00997F4F"/>
    <w:rsid w:val="009A1581"/>
    <w:rsid w:val="009A4B34"/>
    <w:rsid w:val="009B11A9"/>
    <w:rsid w:val="009C3A5B"/>
    <w:rsid w:val="009D4E39"/>
    <w:rsid w:val="009D73AB"/>
    <w:rsid w:val="00A004F7"/>
    <w:rsid w:val="00A05C7C"/>
    <w:rsid w:val="00A07E6B"/>
    <w:rsid w:val="00A15896"/>
    <w:rsid w:val="00A159C5"/>
    <w:rsid w:val="00A21764"/>
    <w:rsid w:val="00A47335"/>
    <w:rsid w:val="00A51677"/>
    <w:rsid w:val="00A64E6D"/>
    <w:rsid w:val="00A6798A"/>
    <w:rsid w:val="00A703A3"/>
    <w:rsid w:val="00A73ECF"/>
    <w:rsid w:val="00A95F5A"/>
    <w:rsid w:val="00AA7CC6"/>
    <w:rsid w:val="00AD7204"/>
    <w:rsid w:val="00AE2483"/>
    <w:rsid w:val="00AF501C"/>
    <w:rsid w:val="00B13F74"/>
    <w:rsid w:val="00B15D95"/>
    <w:rsid w:val="00B16B70"/>
    <w:rsid w:val="00B20669"/>
    <w:rsid w:val="00B2286B"/>
    <w:rsid w:val="00B3638F"/>
    <w:rsid w:val="00B408B0"/>
    <w:rsid w:val="00B46352"/>
    <w:rsid w:val="00B67108"/>
    <w:rsid w:val="00B71DED"/>
    <w:rsid w:val="00B8156B"/>
    <w:rsid w:val="00B83DC8"/>
    <w:rsid w:val="00B91069"/>
    <w:rsid w:val="00B949D6"/>
    <w:rsid w:val="00BA3153"/>
    <w:rsid w:val="00BA6E78"/>
    <w:rsid w:val="00BC0136"/>
    <w:rsid w:val="00BC0745"/>
    <w:rsid w:val="00BD1F83"/>
    <w:rsid w:val="00BD3AA7"/>
    <w:rsid w:val="00BE2466"/>
    <w:rsid w:val="00BE4D4E"/>
    <w:rsid w:val="00BF1C47"/>
    <w:rsid w:val="00C0005C"/>
    <w:rsid w:val="00C007F0"/>
    <w:rsid w:val="00C119CA"/>
    <w:rsid w:val="00C2740C"/>
    <w:rsid w:val="00C337E4"/>
    <w:rsid w:val="00C34B01"/>
    <w:rsid w:val="00C36B38"/>
    <w:rsid w:val="00C37B9C"/>
    <w:rsid w:val="00C54013"/>
    <w:rsid w:val="00C60273"/>
    <w:rsid w:val="00C75ED7"/>
    <w:rsid w:val="00CA1CB2"/>
    <w:rsid w:val="00CA3957"/>
    <w:rsid w:val="00CB3C6E"/>
    <w:rsid w:val="00CB7176"/>
    <w:rsid w:val="00CD3BEC"/>
    <w:rsid w:val="00CE086C"/>
    <w:rsid w:val="00D01EA3"/>
    <w:rsid w:val="00D05BB4"/>
    <w:rsid w:val="00D10AF0"/>
    <w:rsid w:val="00D10B72"/>
    <w:rsid w:val="00D10C58"/>
    <w:rsid w:val="00D17727"/>
    <w:rsid w:val="00D25FF6"/>
    <w:rsid w:val="00D36889"/>
    <w:rsid w:val="00D65CBF"/>
    <w:rsid w:val="00D66BD3"/>
    <w:rsid w:val="00D76B05"/>
    <w:rsid w:val="00D91165"/>
    <w:rsid w:val="00D94E38"/>
    <w:rsid w:val="00DA678D"/>
    <w:rsid w:val="00DC2197"/>
    <w:rsid w:val="00DC42C1"/>
    <w:rsid w:val="00DC4BB0"/>
    <w:rsid w:val="00DC69CB"/>
    <w:rsid w:val="00DD2564"/>
    <w:rsid w:val="00DD2D6F"/>
    <w:rsid w:val="00DE1214"/>
    <w:rsid w:val="00DF13C1"/>
    <w:rsid w:val="00E01E80"/>
    <w:rsid w:val="00E11D0F"/>
    <w:rsid w:val="00E23E42"/>
    <w:rsid w:val="00E2510B"/>
    <w:rsid w:val="00E34BD2"/>
    <w:rsid w:val="00E35DAD"/>
    <w:rsid w:val="00E44ABD"/>
    <w:rsid w:val="00E66E71"/>
    <w:rsid w:val="00E7072A"/>
    <w:rsid w:val="00E734F1"/>
    <w:rsid w:val="00E82BF3"/>
    <w:rsid w:val="00E8693A"/>
    <w:rsid w:val="00E96A7F"/>
    <w:rsid w:val="00EB1FF4"/>
    <w:rsid w:val="00EC18F7"/>
    <w:rsid w:val="00ED6368"/>
    <w:rsid w:val="00EE6D09"/>
    <w:rsid w:val="00F0191B"/>
    <w:rsid w:val="00F04FE7"/>
    <w:rsid w:val="00F064B5"/>
    <w:rsid w:val="00F079C2"/>
    <w:rsid w:val="00F169B5"/>
    <w:rsid w:val="00F17745"/>
    <w:rsid w:val="00F20411"/>
    <w:rsid w:val="00F22355"/>
    <w:rsid w:val="00F2539D"/>
    <w:rsid w:val="00F26A64"/>
    <w:rsid w:val="00F27034"/>
    <w:rsid w:val="00F313FA"/>
    <w:rsid w:val="00F46B69"/>
    <w:rsid w:val="00F56EFD"/>
    <w:rsid w:val="00F601CC"/>
    <w:rsid w:val="00F62DE1"/>
    <w:rsid w:val="00F74094"/>
    <w:rsid w:val="00F74CCD"/>
    <w:rsid w:val="00F77964"/>
    <w:rsid w:val="00F83326"/>
    <w:rsid w:val="00F87B39"/>
    <w:rsid w:val="00F907AF"/>
    <w:rsid w:val="00F967D0"/>
    <w:rsid w:val="00FA151D"/>
    <w:rsid w:val="00FB7C9F"/>
    <w:rsid w:val="00FD19C9"/>
    <w:rsid w:val="00FE0347"/>
    <w:rsid w:val="00FE604E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16"/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49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92C0D"/>
    <w:pPr>
      <w:spacing w:before="100" w:beforeAutospacing="1" w:after="100" w:afterAutospacing="1"/>
      <w:outlineLvl w:val="3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paragraph" w:styleId="NoSpacing">
    <w:name w:val="No Spacing"/>
    <w:uiPriority w:val="1"/>
    <w:qFormat/>
    <w:rsid w:val="003C7816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C60273"/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5ED7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ED7"/>
    <w:rPr>
      <w:rFonts w:eastAsia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75ED7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ED7"/>
    <w:rPr>
      <w:rFonts w:eastAsia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C1393"/>
    <w:rPr>
      <w:color w:val="0000FF"/>
      <w:u w:val="single"/>
    </w:rPr>
  </w:style>
  <w:style w:type="character" w:customStyle="1" w:styleId="yiv2398244649m1312511289941341558gmail-m4712270277130818969gmail-m-9087633093229637997gmail-m1024980119487009737gmail-textexposedshow">
    <w:name w:val="yiv2398244649m_1312511289941341558gmail-m_4712270277130818969gmail-m_-9087633093229637997gmail-m_1024980119487009737gmail-text_exposed_show"/>
    <w:basedOn w:val="DefaultParagraphFont"/>
    <w:rsid w:val="006C1393"/>
  </w:style>
  <w:style w:type="character" w:customStyle="1" w:styleId="Heading4Char">
    <w:name w:val="Heading 4 Char"/>
    <w:basedOn w:val="DefaultParagraphFont"/>
    <w:link w:val="Heading4"/>
    <w:uiPriority w:val="9"/>
    <w:rsid w:val="00292C0D"/>
    <w:rPr>
      <w:rFonts w:eastAsia="Times New Roman"/>
      <w:b/>
      <w:bCs/>
    </w:rPr>
  </w:style>
  <w:style w:type="character" w:customStyle="1" w:styleId="tooltips">
    <w:name w:val="tooltips"/>
    <w:basedOn w:val="DefaultParagraphFont"/>
    <w:rsid w:val="00A159C5"/>
  </w:style>
  <w:style w:type="character" w:customStyle="1" w:styleId="Heading1Char">
    <w:name w:val="Heading 1 Char"/>
    <w:basedOn w:val="DefaultParagraphFont"/>
    <w:link w:val="Heading1"/>
    <w:uiPriority w:val="9"/>
    <w:rsid w:val="006549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A4FF6-A65D-4B0F-8BF8-1DCE47F1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119</cp:revision>
  <cp:lastPrinted>2024-10-15T07:25:00Z</cp:lastPrinted>
  <dcterms:created xsi:type="dcterms:W3CDTF">2014-09-17T06:51:00Z</dcterms:created>
  <dcterms:modified xsi:type="dcterms:W3CDTF">2025-10-08T07:18:00Z</dcterms:modified>
</cp:coreProperties>
</file>