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9289A">
      <w:pPr>
        <w:spacing w:after="0"/>
        <w:rPr>
          <w:rFonts w:ascii="Times New Roman" w:hAnsi="Times New Roman" w:cs="Times New Roman"/>
          <w:shd w:val="clear" w:color="auto" w:fill="EEF1F3"/>
          <w:lang w:val="sr-Cyrl-RS"/>
        </w:rPr>
      </w:pPr>
      <w:r>
        <w:rPr>
          <w:rFonts w:ascii="Times New Roman" w:hAnsi="Times New Roman" w:cs="Times New Roman"/>
          <w:shd w:val="clear" w:color="auto" w:fill="EEF1F3"/>
        </w:rPr>
        <w:t xml:space="preserve">Број: </w:t>
      </w:r>
      <w:r>
        <w:rPr>
          <w:rFonts w:ascii="Times New Roman" w:hAnsi="Times New Roman" w:cs="Times New Roman"/>
          <w:shd w:val="clear" w:color="auto" w:fill="EEF1F3"/>
          <w:lang w:val="sr-Cyrl-RS"/>
        </w:rPr>
        <w:t>55</w:t>
      </w:r>
      <w:r>
        <w:rPr>
          <w:rFonts w:ascii="Times New Roman" w:hAnsi="Times New Roman" w:cs="Times New Roman"/>
          <w:shd w:val="clear" w:color="auto" w:fill="EEF1F3"/>
        </w:rPr>
        <w:t>/20</w:t>
      </w:r>
      <w:r>
        <w:rPr>
          <w:rFonts w:ascii="Times New Roman" w:hAnsi="Times New Roman" w:cs="Times New Roman"/>
          <w:shd w:val="clear" w:color="auto" w:fill="EEF1F3"/>
          <w:lang w:val="sr-Cyrl-RS"/>
        </w:rPr>
        <w:t>25</w:t>
      </w:r>
    </w:p>
    <w:p w14:paraId="1C365D85">
      <w:pPr>
        <w:spacing w:after="0"/>
        <w:rPr>
          <w:rFonts w:ascii="Times New Roman" w:hAnsi="Times New Roman" w:cs="Times New Roman"/>
          <w:shd w:val="clear" w:color="auto" w:fill="EEF1F3"/>
        </w:rPr>
      </w:pPr>
      <w:r>
        <w:rPr>
          <w:rFonts w:ascii="Times New Roman" w:hAnsi="Times New Roman" w:cs="Times New Roman"/>
          <w:shd w:val="clear" w:color="auto" w:fill="EEF1F3"/>
        </w:rPr>
        <w:t xml:space="preserve">Датум: </w:t>
      </w:r>
      <w:r>
        <w:rPr>
          <w:rFonts w:ascii="Times New Roman" w:hAnsi="Times New Roman" w:cs="Times New Roman"/>
          <w:shd w:val="clear" w:color="auto" w:fill="EEF1F3"/>
          <w:lang w:val="sr-Cyrl-RS"/>
        </w:rPr>
        <w:t>04</w:t>
      </w:r>
      <w:r>
        <w:rPr>
          <w:rFonts w:ascii="Times New Roman" w:hAnsi="Times New Roman" w:cs="Times New Roman"/>
          <w:shd w:val="clear" w:color="auto" w:fill="EEF1F3"/>
        </w:rPr>
        <w:t>.0</w:t>
      </w:r>
      <w:r>
        <w:rPr>
          <w:rFonts w:ascii="Times New Roman" w:hAnsi="Times New Roman" w:cs="Times New Roman"/>
          <w:shd w:val="clear" w:color="auto" w:fill="EEF1F3"/>
          <w:lang w:val="sr-Cyrl-RS"/>
        </w:rPr>
        <w:t>3</w:t>
      </w:r>
      <w:r>
        <w:rPr>
          <w:rFonts w:ascii="Times New Roman" w:hAnsi="Times New Roman" w:cs="Times New Roman"/>
          <w:shd w:val="clear" w:color="auto" w:fill="EEF1F3"/>
        </w:rPr>
        <w:t>.20</w:t>
      </w:r>
      <w:r>
        <w:rPr>
          <w:rFonts w:ascii="Times New Roman" w:hAnsi="Times New Roman" w:cs="Times New Roman"/>
          <w:shd w:val="clear" w:color="auto" w:fill="EEF1F3"/>
          <w:lang w:val="sr-Cyrl-RS"/>
        </w:rPr>
        <w:t>25</w:t>
      </w:r>
      <w:r>
        <w:rPr>
          <w:rFonts w:ascii="Times New Roman" w:hAnsi="Times New Roman" w:cs="Times New Roman"/>
          <w:shd w:val="clear" w:color="auto" w:fill="EEF1F3"/>
        </w:rPr>
        <w:t>. године</w:t>
      </w:r>
    </w:p>
    <w:p w14:paraId="52D2923A">
      <w:pPr>
        <w:spacing w:after="0"/>
        <w:jc w:val="both"/>
        <w:rPr>
          <w:rFonts w:ascii="Times New Roman" w:hAnsi="Times New Roman" w:eastAsia="Calibri" w:cs="Times New Roman"/>
          <w:lang w:val="ru-RU"/>
        </w:rPr>
      </w:pPr>
    </w:p>
    <w:p w14:paraId="6ABF39B4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609B2A6E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2E8B8741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08455855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786749E7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75921A8C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ПРАВИЛНИК</w:t>
      </w:r>
    </w:p>
    <w:p w14:paraId="6B11AA24">
      <w:pPr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о изменама и допунама Правилника о дисциплинској одговорности запослених</w:t>
      </w:r>
    </w:p>
    <w:p w14:paraId="748F1A79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33C5620D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22228DBC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303A8501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73E6F80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0FC91695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71AFFC87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3CD913E1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7831B79C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7076AD12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60AD0F7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A0528E7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0BF5FADD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30591017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26CAB0A5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385B1C99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617AD387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НОВИ БЕЧЕЈ</w:t>
      </w:r>
    </w:p>
    <w:p w14:paraId="71165A16">
      <w:pPr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14:paraId="4AFF20B4">
      <w:pPr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На основу члана 119. став 1. тачка 1) Закона о основама система образовања и васпитања ("Сл. гласник РС", бр. 88/2017, 27/2018-др.закон и 10/2019, 27/2018 - др.закон, 6/2020, 129/2021 и 92/2023) </w:t>
      </w:r>
      <w:r>
        <w:rPr>
          <w:rFonts w:ascii="Times New Roman" w:hAnsi="Times New Roman" w:cs="Times New Roman"/>
        </w:rPr>
        <w:t xml:space="preserve">и члана 44. Статута школе, број: </w:t>
      </w:r>
      <w:r>
        <w:rPr>
          <w:rFonts w:ascii="Times New Roman" w:hAnsi="Times New Roman" w:cs="Times New Roman"/>
          <w:lang w:val="sr-Cyrl-RS"/>
        </w:rPr>
        <w:t>84</w:t>
      </w:r>
      <w:r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  <w:lang w:val="sr-Cyrl-RS"/>
        </w:rPr>
        <w:t>24</w:t>
      </w:r>
      <w:r>
        <w:rPr>
          <w:rFonts w:ascii="Times New Roman" w:hAnsi="Times New Roman" w:cs="Times New Roman"/>
        </w:rPr>
        <w:t xml:space="preserve"> од </w:t>
      </w:r>
      <w:r>
        <w:rPr>
          <w:rFonts w:ascii="Times New Roman" w:hAnsi="Times New Roman" w:cs="Times New Roman"/>
          <w:lang w:val="sr-Cyrl-RS"/>
        </w:rPr>
        <w:t>18</w:t>
      </w:r>
      <w:r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  <w:lang w:val="sr-Cyrl-RS"/>
        </w:rPr>
        <w:t>4</w:t>
      </w:r>
      <w:r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  <w:lang w:val="sr-Cyrl-RS"/>
        </w:rPr>
        <w:t>24</w:t>
      </w:r>
      <w:r>
        <w:rPr>
          <w:rFonts w:ascii="Times New Roman" w:hAnsi="Times New Roman" w:cs="Times New Roman"/>
        </w:rPr>
        <w:t xml:space="preserve">. године, Школски одбор ОШ „Јосиф Маринковић“ из Новог Бечеја (у даљем тексту: Школа) на седници одржаној дана </w:t>
      </w:r>
      <w:r>
        <w:rPr>
          <w:rFonts w:ascii="Times New Roman" w:hAnsi="Times New Roman" w:cs="Times New Roman"/>
          <w:lang w:val="sr-Cyrl-RS"/>
        </w:rPr>
        <w:t>27</w:t>
      </w:r>
      <w:r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  <w:lang w:val="sr-Cyrl-RS"/>
        </w:rPr>
        <w:t>25</w:t>
      </w:r>
      <w:r>
        <w:rPr>
          <w:rFonts w:ascii="Times New Roman" w:hAnsi="Times New Roman" w:cs="Times New Roman"/>
        </w:rPr>
        <w:t>. године, донео је</w:t>
      </w:r>
      <w:r>
        <w:rPr>
          <w:rFonts w:ascii="Times New Roman" w:hAnsi="Times New Roman" w:cs="Times New Roman"/>
          <w:lang w:val="sr-Cyrl-RS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4DABB33F">
      <w:pPr>
        <w:pStyle w:val="15"/>
        <w:shd w:val="clear" w:color="auto" w:fill="FFFFFF"/>
        <w:spacing w:before="225" w:beforeAutospacing="0" w:after="225" w:afterAutospacing="0"/>
        <w:ind w:firstLine="480"/>
        <w:jc w:val="center"/>
        <w:rPr>
          <w:rFonts w:eastAsiaTheme="minorHAnsi"/>
          <w:sz w:val="22"/>
          <w:szCs w:val="22"/>
          <w:lang w:val="sr-Cyrl-CS" w:eastAsia="en-US"/>
        </w:rPr>
      </w:pPr>
      <w:r>
        <w:rPr>
          <w:rFonts w:eastAsiaTheme="minorHAnsi"/>
          <w:sz w:val="22"/>
          <w:szCs w:val="22"/>
          <w:lang w:val="sr-Cyrl-CS" w:eastAsia="en-US"/>
        </w:rPr>
        <w:t>ПРАВИЛНИК</w:t>
      </w:r>
    </w:p>
    <w:p w14:paraId="6F45056D">
      <w:pPr>
        <w:pStyle w:val="15"/>
        <w:shd w:val="clear" w:color="auto" w:fill="FFFFFF"/>
        <w:spacing w:before="225" w:beforeAutospacing="0" w:after="225" w:afterAutospacing="0"/>
        <w:ind w:firstLine="480"/>
        <w:jc w:val="center"/>
        <w:rPr>
          <w:rFonts w:eastAsiaTheme="minorHAnsi"/>
          <w:sz w:val="22"/>
          <w:szCs w:val="22"/>
          <w:lang w:val="sr-Cyrl-CS" w:eastAsia="en-US"/>
        </w:rPr>
      </w:pPr>
      <w:r>
        <w:rPr>
          <w:rFonts w:eastAsiaTheme="minorHAnsi"/>
          <w:sz w:val="22"/>
          <w:szCs w:val="22"/>
          <w:lang w:val="sr-Cyrl-CS" w:eastAsia="en-US"/>
        </w:rPr>
        <w:t>о изменама и допунама Правилника дисциплинској одговорности запослених</w:t>
      </w:r>
    </w:p>
    <w:p w14:paraId="6C9958E5">
      <w:pPr>
        <w:spacing w:after="0"/>
        <w:rPr>
          <w:rFonts w:ascii="Times New Roman" w:hAnsi="Times New Roman" w:cs="Times New Roman"/>
          <w:lang w:val="sr-Cyrl-CS"/>
        </w:rPr>
      </w:pPr>
    </w:p>
    <w:p w14:paraId="3FFBCACF">
      <w:pPr>
        <w:spacing w:after="0"/>
        <w:jc w:val="center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CS"/>
        </w:rPr>
        <w:t>Члан 1.</w:t>
      </w:r>
    </w:p>
    <w:p w14:paraId="37E99CE4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CS"/>
        </w:rPr>
        <w:t>М</w:t>
      </w:r>
      <w:r>
        <w:rPr>
          <w:rFonts w:ascii="Times New Roman" w:hAnsi="Times New Roman" w:cs="Times New Roman"/>
          <w:lang w:val="sr-Cyrl-RS"/>
        </w:rPr>
        <w:t>ења се</w:t>
      </w:r>
      <w:r>
        <w:rPr>
          <w:rFonts w:ascii="Times New Roman" w:hAnsi="Times New Roman" w:cs="Times New Roman"/>
        </w:rPr>
        <w:t xml:space="preserve"> члан </w:t>
      </w:r>
      <w:r>
        <w:rPr>
          <w:rFonts w:ascii="Times New Roman" w:hAnsi="Times New Roman" w:cs="Times New Roman"/>
          <w:lang w:val="sr-Cyrl-RS"/>
        </w:rPr>
        <w:t>5</w:t>
      </w:r>
      <w:r>
        <w:rPr>
          <w:rFonts w:ascii="Times New Roman" w:hAnsi="Times New Roman" w:cs="Times New Roman"/>
        </w:rPr>
        <w:t>. став 1.</w:t>
      </w:r>
      <w:r>
        <w:rPr>
          <w:rFonts w:ascii="Times New Roman" w:hAnsi="Times New Roman" w:cs="Times New Roman"/>
          <w:lang w:val="sr-Cyrl-RS"/>
        </w:rPr>
        <w:t>, тачка 12.</w:t>
      </w:r>
      <w:r>
        <w:rPr>
          <w:rFonts w:ascii="Times New Roman" w:hAnsi="Times New Roman" w:cs="Times New Roman"/>
          <w:lang w:val="sr-Cyrl-CS"/>
        </w:rPr>
        <w:t xml:space="preserve"> Правилника о дисциплинској одговорности запослених</w:t>
      </w:r>
      <w:r>
        <w:rPr>
          <w:rFonts w:ascii="Times New Roman" w:hAnsi="Times New Roman" w:cs="Times New Roman"/>
          <w:lang w:val="sr-Cyrl-RS"/>
        </w:rPr>
        <w:t xml:space="preserve"> на тај начин што уместо „друге лакше повреде“ сада тачка 12. гласи: „злоупотреба веб – сајта и </w:t>
      </w:r>
      <w:r>
        <w:rPr>
          <w:rFonts w:ascii="Times New Roman" w:hAnsi="Times New Roman" w:cs="Times New Roman"/>
          <w:lang w:val="sr-Latn-RS"/>
        </w:rPr>
        <w:t xml:space="preserve">facebook </w:t>
      </w:r>
      <w:r>
        <w:rPr>
          <w:rFonts w:ascii="Times New Roman" w:hAnsi="Times New Roman" w:cs="Times New Roman"/>
          <w:lang w:val="sr-Cyrl-RS"/>
        </w:rPr>
        <w:t>налога школе од стране запосленог објавивањем садржаја без овлашћења директора школе“, и додаје се тачка 13. која гласи:“друге лакше повреде</w:t>
      </w:r>
      <w:r>
        <w:rPr>
          <w:rFonts w:ascii="Times New Roman" w:hAnsi="Times New Roman" w:cs="Times New Roman"/>
        </w:rPr>
        <w:t>".</w:t>
      </w:r>
    </w:p>
    <w:p w14:paraId="720F7C8A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667AFB40">
      <w:pPr>
        <w:pStyle w:val="16"/>
        <w:rPr>
          <w:rFonts w:ascii="Times New Roman" w:hAnsi="Times New Roman" w:cs="Times New Roman"/>
          <w:lang w:val="sr-Cyrl-CS"/>
        </w:rPr>
      </w:pPr>
    </w:p>
    <w:p w14:paraId="58007A00">
      <w:pPr>
        <w:pStyle w:val="16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Измене и допуне Правилника о дисциплинској одговорности запослених разматрао је Школски одбор на седници одржаној 27.02.2025.године и дао сагласност  на</w:t>
      </w:r>
      <w:r>
        <w:rPr>
          <w:rFonts w:ascii="Times New Roman" w:hAnsi="Times New Roman" w:cs="Times New Roman"/>
          <w:lang w:val="sr-Cyrl-CS"/>
        </w:rPr>
        <w:br w:type="textWrapping"/>
      </w:r>
      <w:r>
        <w:rPr>
          <w:rFonts w:ascii="Times New Roman" w:hAnsi="Times New Roman" w:cs="Times New Roman"/>
          <w:lang w:val="sr-Cyrl-CS"/>
        </w:rPr>
        <w:t>њихово доношење</w:t>
      </w:r>
      <w:r>
        <w:rPr>
          <w:rFonts w:ascii="Times New Roman" w:hAnsi="Times New Roman" w:cs="Times New Roman"/>
          <w:color w:val="666666"/>
          <w:shd w:val="clear" w:color="auto" w:fill="FFFFFF"/>
        </w:rPr>
        <w:t>.</w:t>
      </w:r>
      <w:r>
        <w:rPr>
          <w:rFonts w:ascii="Times New Roman" w:hAnsi="Times New Roman" w:cs="Times New Roman"/>
          <w:lang w:val="sr-Cyrl-CS"/>
        </w:rPr>
        <w:t xml:space="preserve"> </w:t>
      </w:r>
    </w:p>
    <w:p w14:paraId="2E17F7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sr-Cyrl-CS"/>
        </w:rPr>
      </w:pPr>
    </w:p>
    <w:p w14:paraId="2F4AFD29">
      <w:pPr>
        <w:spacing w:after="0"/>
        <w:jc w:val="right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ПРЕДСЕДНИК ШКОЛСКОГ ОДБОРА</w:t>
      </w:r>
    </w:p>
    <w:p w14:paraId="43E7D947">
      <w:pPr>
        <w:spacing w:after="0"/>
        <w:jc w:val="right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                                          </w:t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_________________________________</w:t>
      </w:r>
    </w:p>
    <w:p w14:paraId="40ECCE1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                                                        Оливера Михајлов</w:t>
      </w:r>
    </w:p>
    <w:p w14:paraId="3A2C088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lang w:val="sr-Cyrl-CS"/>
        </w:rPr>
      </w:pPr>
    </w:p>
    <w:p w14:paraId="16617F73">
      <w:pPr>
        <w:pStyle w:val="16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  <w:lang w:val="sr-Cyrl-RS"/>
        </w:rPr>
      </w:pPr>
    </w:p>
    <w:p w14:paraId="69176EED">
      <w:pPr>
        <w:pStyle w:val="16"/>
        <w:rPr>
          <w:rFonts w:ascii="Times New Roman" w:hAnsi="Times New Roman" w:cs="Times New Roman"/>
          <w:lang w:val="sr-Cyrl-RS"/>
        </w:rPr>
      </w:pPr>
    </w:p>
    <w:p w14:paraId="2766649B">
      <w:pPr>
        <w:pStyle w:val="16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</w:rPr>
        <w:t xml:space="preserve">Измене и допуне су објављене на огласној табли школе дана </w:t>
      </w:r>
      <w:r>
        <w:rPr>
          <w:rFonts w:ascii="Times New Roman" w:hAnsi="Times New Roman" w:cs="Times New Roman"/>
          <w:lang w:val="sr-Cyrl-RS"/>
        </w:rPr>
        <w:t>04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sr-Cyrl-RS"/>
        </w:rPr>
        <w:t>03</w:t>
      </w:r>
      <w:r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  <w:lang w:val="sr-Cyrl-RS"/>
        </w:rPr>
        <w:t>2</w:t>
      </w:r>
      <w:r>
        <w:rPr>
          <w:rFonts w:hint="default" w:ascii="Times New Roman" w:hAnsi="Times New Roman" w:cs="Times New Roman"/>
          <w:lang w:val="sr-Latn-RS"/>
        </w:rPr>
        <w:t>5</w:t>
      </w:r>
      <w:bookmarkStart w:id="0" w:name="_GoBack"/>
      <w:bookmarkEnd w:id="0"/>
      <w:r>
        <w:rPr>
          <w:rFonts w:ascii="Times New Roman" w:hAnsi="Times New Roman" w:cs="Times New Roman"/>
        </w:rPr>
        <w:t>.године и</w:t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</w:rPr>
        <w:t>заведене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 xml:space="preserve">су под деловодним бројем </w:t>
      </w:r>
      <w:r>
        <w:rPr>
          <w:rFonts w:ascii="Times New Roman" w:hAnsi="Times New Roman" w:cs="Times New Roman"/>
          <w:lang w:val="sr-Cyrl-RS"/>
        </w:rPr>
        <w:t>55/2025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од </w:t>
      </w:r>
      <w:r>
        <w:rPr>
          <w:rFonts w:ascii="Times New Roman" w:hAnsi="Times New Roman" w:cs="Times New Roman"/>
        </w:rPr>
        <w:t>истог дана.</w:t>
      </w:r>
      <w:r>
        <w:rPr>
          <w:rFonts w:ascii="Times New Roman" w:hAnsi="Times New Roman" w:cs="Times New Roman"/>
          <w:lang w:val="sr-Cyrl-CS"/>
        </w:rPr>
        <w:t xml:space="preserve"> </w:t>
      </w:r>
    </w:p>
    <w:p w14:paraId="6FC549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1E1991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754A8CD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723A54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Секретар школе</w:t>
      </w:r>
    </w:p>
    <w:p w14:paraId="47DDE2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</w:p>
    <w:p w14:paraId="6FE16FE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________________________________</w:t>
      </w:r>
    </w:p>
    <w:p w14:paraId="033BE3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Тијана Ђаковић</w:t>
      </w:r>
    </w:p>
    <w:p w14:paraId="75CEA6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46554C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sr-Cyrl-CS"/>
        </w:rPr>
      </w:pPr>
    </w:p>
    <w:sectPr>
      <w:headerReference r:id="rId5" w:type="default"/>
      <w:pgSz w:w="11906" w:h="16838"/>
      <w:pgMar w:top="1418" w:right="1274" w:bottom="709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34CF4">
    <w:pPr>
      <w:pStyle w:val="6"/>
      <w:tabs>
        <w:tab w:val="left" w:pos="6580"/>
        <w:tab w:val="clear" w:pos="4703"/>
        <w:tab w:val="clear" w:pos="9406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lang w:val="sr-Latn-RS" w:eastAsia="sr-Latn-R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4467860</wp:posOffset>
          </wp:positionH>
          <wp:positionV relativeFrom="paragraph">
            <wp:posOffset>-145415</wp:posOffset>
          </wp:positionV>
          <wp:extent cx="1289050" cy="1289050"/>
          <wp:effectExtent l="19050" t="0" r="6350" b="0"/>
          <wp:wrapThrough wrapText="bothSides">
            <wp:wrapPolygon>
              <wp:start x="1915" y="0"/>
              <wp:lineTo x="638" y="5107"/>
              <wp:lineTo x="-319" y="10215"/>
              <wp:lineTo x="0" y="15322"/>
              <wp:lineTo x="4469" y="20430"/>
              <wp:lineTo x="5107" y="20430"/>
              <wp:lineTo x="7661" y="21387"/>
              <wp:lineTo x="7980" y="21387"/>
              <wp:lineTo x="13726" y="21387"/>
              <wp:lineTo x="14045" y="21387"/>
              <wp:lineTo x="16280" y="20430"/>
              <wp:lineTo x="16918" y="20430"/>
              <wp:lineTo x="21068" y="15961"/>
              <wp:lineTo x="21387" y="15322"/>
              <wp:lineTo x="21706" y="13407"/>
              <wp:lineTo x="21706" y="0"/>
              <wp:lineTo x="19472" y="0"/>
              <wp:lineTo x="1915" y="0"/>
            </wp:wrapPolygon>
          </wp:wrapThrough>
          <wp:docPr id="1" name="Picture 1" descr="C:\Users\Vesna PC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Vesna PC\Desktop\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9050" cy="1289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</w:rPr>
      <w:t>РЕПУБЛИКА СРБИЈА</w:t>
    </w:r>
    <w:r>
      <w:rPr>
        <w:rFonts w:ascii="Times New Roman" w:hAnsi="Times New Roman" w:cs="Times New Roman"/>
        <w:b/>
      </w:rPr>
      <w:tab/>
    </w:r>
  </w:p>
  <w:p w14:paraId="787E5600">
    <w:pPr>
      <w:pStyle w:val="6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АП ВОЈВОДИНА</w:t>
    </w:r>
  </w:p>
  <w:p w14:paraId="3B07E398">
    <w:pPr>
      <w:pStyle w:val="6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ОСНОВНА ШКОЛА "ЈОСИФ МАРИНКОВИЋ"</w:t>
    </w:r>
  </w:p>
  <w:p w14:paraId="295A7EBA">
    <w:pPr>
      <w:pStyle w:val="6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lang w:val="sr-Latn-RS" w:eastAsia="sr-Latn-R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-78740</wp:posOffset>
              </wp:positionH>
              <wp:positionV relativeFrom="paragraph">
                <wp:posOffset>69850</wp:posOffset>
              </wp:positionV>
              <wp:extent cx="1905000" cy="694055"/>
              <wp:effectExtent l="6985" t="12700" r="12065" b="762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94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77B23645">
                          <w:pPr>
                            <w:pStyle w:val="6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НОВИ БЕЧЕЈ, Јосифа Маринковића 79</w:t>
                          </w:r>
                        </w:p>
                        <w:p w14:paraId="125070F4">
                          <w:pPr>
                            <w:pStyle w:val="6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телефон/факс  023/771-041</w:t>
                          </w:r>
                        </w:p>
                        <w:p w14:paraId="19E81E72">
                          <w:pPr>
                            <w:pStyle w:val="6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"mailto:skola@osjosifmarinkovic.edu.rs"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skola@osjosifmarinkovic.edu.rs</w:t>
                          </w:r>
                          <w:r>
                            <w:rPr>
                              <w:rStyle w:val="7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, 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"mailto:os-josif-marinkovic.novi-becej@schools.gov.rs"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os-josif-marinkovic.novi-becej@schools.gov.rs</w:t>
                          </w:r>
                          <w:r>
                            <w:rPr>
                              <w:rStyle w:val="7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C1BD79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-6.2pt;margin-top:5.5pt;height:54.65pt;width:150pt;z-index:251661312;mso-width-relative:page;mso-height-relative:page;" fillcolor="#FFFFFF" filled="t" stroked="t" coordsize="21600,21600" o:gfxdata="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PYdK41wAAAAoBAAAPAAAAAAAAAAEA&#10;IAAAACIAAABkcnMvZG93bnJldi54bWxQSwECFAAUAAAACACHTuJA6UIRFkkCAAC8BAAADgAAAAAA&#10;AAABACAAAAAmAQAAZHJzL2Uyb0RvYy54bWxQSwUGAAAAAAYABgBZAQAA4QUAAAAA&#10;">
              <v:fill on="t" focussize="0,0"/>
              <v:stroke color="#FFFFFF [3228]" miterlimit="8" joinstyle="miter"/>
              <v:imagedata o:title=""/>
              <o:lock v:ext="edit" aspectratio="f"/>
              <v:textbox>
                <w:txbxContent>
                  <w:p w14:paraId="77B23645">
                    <w:pPr>
                      <w:pStyle w:val="6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НОВИ БЕЧЕЈ, Јосифа Маринковића 79</w:t>
                    </w:r>
                  </w:p>
                  <w:p w14:paraId="125070F4">
                    <w:pPr>
                      <w:pStyle w:val="6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телефон/факс  023/771-041</w:t>
                    </w:r>
                  </w:p>
                  <w:p w14:paraId="19E81E72">
                    <w:pPr>
                      <w:pStyle w:val="6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E-mail: </w:t>
                    </w:r>
                    <w:r>
                      <w:fldChar w:fldCharType="begin"/>
                    </w:r>
                    <w:r>
                      <w:instrText xml:space="preserve"> HYPERLINK "mailto:skola@osjosifmarinkovic.edu.rs"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  <w:rFonts w:ascii="Times New Roman" w:hAnsi="Times New Roman" w:cs="Times New Roman"/>
                        <w:sz w:val="16"/>
                        <w:szCs w:val="16"/>
                      </w:rPr>
                      <w:t>skola@osjosifmarinkovic.edu.rs</w:t>
                    </w:r>
                    <w:r>
                      <w:rPr>
                        <w:rStyle w:val="7"/>
                        <w:rFonts w:ascii="Times New Roman" w:hAnsi="Times New Roman" w:cs="Times New Roman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,  </w:t>
                    </w:r>
                    <w:r>
                      <w:fldChar w:fldCharType="begin"/>
                    </w:r>
                    <w:r>
                      <w:instrText xml:space="preserve"> HYPERLINK "mailto:os-josif-marinkovic.novi-becej@schools.gov.rs"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  <w:rFonts w:ascii="Times New Roman" w:hAnsi="Times New Roman" w:cs="Times New Roman"/>
                        <w:sz w:val="16"/>
                        <w:szCs w:val="16"/>
                      </w:rPr>
                      <w:t>os-josif-marinkovic.novi-becej@schools.gov.rs</w:t>
                    </w:r>
                    <w:r>
                      <w:rPr>
                        <w:rStyle w:val="7"/>
                        <w:rFonts w:ascii="Times New Roman" w:hAnsi="Times New Roman" w:cs="Times New Roman"/>
                        <w:sz w:val="16"/>
                        <w:szCs w:val="16"/>
                      </w:rPr>
                      <w:fldChar w:fldCharType="end"/>
                    </w:r>
                  </w:p>
                  <w:p w14:paraId="2C1BD796"/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b/>
        <w:sz w:val="28"/>
        <w:szCs w:val="28"/>
        <w:lang w:val="sr-Latn-RS" w:eastAsia="sr-Latn-R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-27940</wp:posOffset>
              </wp:positionH>
              <wp:positionV relativeFrom="paragraph">
                <wp:posOffset>31750</wp:posOffset>
              </wp:positionV>
              <wp:extent cx="4197350" cy="0"/>
              <wp:effectExtent l="19685" t="22225" r="21590" b="15875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9735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" o:spid="_x0000_s1026" o:spt="32" type="#_x0000_t32" style="position:absolute;left:0pt;margin-left:-2.2pt;margin-top:2.5pt;height:0pt;width:330.5pt;z-index:251660288;mso-width-relative:page;mso-height-relative:page;" filled="f" stroked="t" coordsize="21600,21600" o:gfxdata="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zOofNUA&#10;AAAGAQAADwAAAAAAAAABACAAAAAiAAAAZHJzL2Rvd25yZXYueG1sUEsBAhQAFAAAAAgAh07iQINJ&#10;tL3pAQAA6QMAAA4AAAAAAAAAAQAgAAAAJAEAAGRycy9lMm9Eb2MueG1sUEsFBgAAAAAGAAYAWQEA&#10;AH8FAAAAAA==&#10;">
              <v:fill on="f" focussize="0,0"/>
              <v:stroke weight="2.25pt" color="#000000 [3229]" joinstyle="round"/>
              <v:imagedata o:title=""/>
              <o:lock v:ext="edit" aspectratio="f"/>
            </v:shape>
          </w:pict>
        </mc:Fallback>
      </mc:AlternateContent>
    </w:r>
  </w:p>
  <w:p w14:paraId="391A4C84">
    <w:pPr>
      <w:pStyle w:val="6"/>
      <w:tabs>
        <w:tab w:val="left" w:pos="4220"/>
        <w:tab w:val="clear" w:pos="4703"/>
        <w:tab w:val="clear" w:pos="9406"/>
      </w:tabs>
    </w:pPr>
    <w:r>
      <w:tab/>
    </w:r>
  </w:p>
  <w:p w14:paraId="3F76F788">
    <w:pPr>
      <w:pStyle w:val="6"/>
      <w:tabs>
        <w:tab w:val="left" w:pos="4220"/>
        <w:tab w:val="clear" w:pos="4703"/>
        <w:tab w:val="clear" w:pos="9406"/>
      </w:tabs>
    </w:pPr>
  </w:p>
  <w:p w14:paraId="6D913347">
    <w:pPr>
      <w:pStyle w:val="6"/>
      <w:tabs>
        <w:tab w:val="left" w:pos="4220"/>
        <w:tab w:val="clear" w:pos="4703"/>
        <w:tab w:val="clear" w:pos="940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D5"/>
    <w:rsid w:val="000504FC"/>
    <w:rsid w:val="00070277"/>
    <w:rsid w:val="0008715F"/>
    <w:rsid w:val="000A4111"/>
    <w:rsid w:val="000E368E"/>
    <w:rsid w:val="00114C52"/>
    <w:rsid w:val="00134829"/>
    <w:rsid w:val="00134EB4"/>
    <w:rsid w:val="00146411"/>
    <w:rsid w:val="001522E4"/>
    <w:rsid w:val="00181486"/>
    <w:rsid w:val="00210414"/>
    <w:rsid w:val="00220042"/>
    <w:rsid w:val="00221E2E"/>
    <w:rsid w:val="002255CE"/>
    <w:rsid w:val="00233F86"/>
    <w:rsid w:val="00253D27"/>
    <w:rsid w:val="00257DB4"/>
    <w:rsid w:val="00297C17"/>
    <w:rsid w:val="00315375"/>
    <w:rsid w:val="00334AFE"/>
    <w:rsid w:val="00370C6D"/>
    <w:rsid w:val="003B4EDC"/>
    <w:rsid w:val="003B518C"/>
    <w:rsid w:val="003F5E63"/>
    <w:rsid w:val="00413C52"/>
    <w:rsid w:val="00435448"/>
    <w:rsid w:val="00435688"/>
    <w:rsid w:val="00436BAA"/>
    <w:rsid w:val="00453179"/>
    <w:rsid w:val="004852E6"/>
    <w:rsid w:val="004A1AB6"/>
    <w:rsid w:val="004B4724"/>
    <w:rsid w:val="004B4E2F"/>
    <w:rsid w:val="004B6036"/>
    <w:rsid w:val="004C097A"/>
    <w:rsid w:val="004C1AC9"/>
    <w:rsid w:val="004D4100"/>
    <w:rsid w:val="004F31EB"/>
    <w:rsid w:val="005561B0"/>
    <w:rsid w:val="00590FE0"/>
    <w:rsid w:val="00594F01"/>
    <w:rsid w:val="005C1F18"/>
    <w:rsid w:val="005D7893"/>
    <w:rsid w:val="005F1705"/>
    <w:rsid w:val="005F1A60"/>
    <w:rsid w:val="00610C70"/>
    <w:rsid w:val="00631ADF"/>
    <w:rsid w:val="00674095"/>
    <w:rsid w:val="00687E05"/>
    <w:rsid w:val="006A2741"/>
    <w:rsid w:val="006B1888"/>
    <w:rsid w:val="006D2204"/>
    <w:rsid w:val="006D45FB"/>
    <w:rsid w:val="006D546F"/>
    <w:rsid w:val="006E76F6"/>
    <w:rsid w:val="007014FE"/>
    <w:rsid w:val="00712C30"/>
    <w:rsid w:val="00725C48"/>
    <w:rsid w:val="00760F7B"/>
    <w:rsid w:val="0077450B"/>
    <w:rsid w:val="007748CF"/>
    <w:rsid w:val="00797C70"/>
    <w:rsid w:val="007D24F4"/>
    <w:rsid w:val="007D3414"/>
    <w:rsid w:val="00824271"/>
    <w:rsid w:val="00825656"/>
    <w:rsid w:val="0086068C"/>
    <w:rsid w:val="00865F12"/>
    <w:rsid w:val="008B6DF3"/>
    <w:rsid w:val="008D2477"/>
    <w:rsid w:val="008D7EBF"/>
    <w:rsid w:val="009069FB"/>
    <w:rsid w:val="009076EF"/>
    <w:rsid w:val="00913BA7"/>
    <w:rsid w:val="00917ACD"/>
    <w:rsid w:val="009C1158"/>
    <w:rsid w:val="009E6309"/>
    <w:rsid w:val="009F3E69"/>
    <w:rsid w:val="00A469CF"/>
    <w:rsid w:val="00A56ACB"/>
    <w:rsid w:val="00AC57D5"/>
    <w:rsid w:val="00AE38CA"/>
    <w:rsid w:val="00AF180D"/>
    <w:rsid w:val="00B105B1"/>
    <w:rsid w:val="00B665A3"/>
    <w:rsid w:val="00B7326F"/>
    <w:rsid w:val="00BB7F26"/>
    <w:rsid w:val="00BF1DCA"/>
    <w:rsid w:val="00C16D5D"/>
    <w:rsid w:val="00C22BF6"/>
    <w:rsid w:val="00C24EA7"/>
    <w:rsid w:val="00C60BB9"/>
    <w:rsid w:val="00C62793"/>
    <w:rsid w:val="00C75795"/>
    <w:rsid w:val="00CC4BC1"/>
    <w:rsid w:val="00CC74FF"/>
    <w:rsid w:val="00CE6668"/>
    <w:rsid w:val="00D15463"/>
    <w:rsid w:val="00D35176"/>
    <w:rsid w:val="00D70495"/>
    <w:rsid w:val="00D74F2C"/>
    <w:rsid w:val="00D91B6A"/>
    <w:rsid w:val="00DB5C5C"/>
    <w:rsid w:val="00DE621B"/>
    <w:rsid w:val="00DF252D"/>
    <w:rsid w:val="00E2011A"/>
    <w:rsid w:val="00E2126E"/>
    <w:rsid w:val="00E7577D"/>
    <w:rsid w:val="00E85D01"/>
    <w:rsid w:val="00F11953"/>
    <w:rsid w:val="00F43D95"/>
    <w:rsid w:val="00FA2EF0"/>
    <w:rsid w:val="00FC2E0E"/>
    <w:rsid w:val="00FC5F71"/>
    <w:rsid w:val="6CE6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uiPriority w:val="99"/>
    <w:pPr>
      <w:tabs>
        <w:tab w:val="center" w:pos="4703"/>
        <w:tab w:val="right" w:pos="9406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styleId="7">
    <w:name w:val="Hyperlink"/>
    <w:basedOn w:val="2"/>
    <w:unhideWhenUsed/>
    <w:uiPriority w:val="99"/>
    <w:rPr>
      <w:color w:val="0000FF"/>
      <w:u w:val="single"/>
    </w:r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eader Char"/>
    <w:basedOn w:val="2"/>
    <w:link w:val="6"/>
    <w:uiPriority w:val="99"/>
  </w:style>
  <w:style w:type="character" w:customStyle="1" w:styleId="10">
    <w:name w:val="Footer Char"/>
    <w:basedOn w:val="2"/>
    <w:link w:val="5"/>
    <w:uiPriority w:val="99"/>
  </w:style>
  <w:style w:type="character" w:customStyle="1" w:styleId="11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Normal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4">
    <w:name w:val="Normal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5">
    <w:name w:val="odluka-zakon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sr-Latn-RS" w:eastAsia="sr-Latn-RS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03487C-2251-492D-8FC4-6EA100D9E7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243</Words>
  <Characters>1385</Characters>
  <Lines>30</Lines>
  <Paragraphs>20</Paragraphs>
  <TotalTime>8</TotalTime>
  <ScaleCrop>false</ScaleCrop>
  <LinksUpToDate>false</LinksUpToDate>
  <CharactersWithSpaces>1608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2025-03-04T11:37:00Z</dcterms:created>
  <dc:creator>Vesna PC</dc:creator>
  <cp:lastModifiedBy>Josif Marinković</cp:lastModifiedBy>
  <cp:lastPrinted>2025-05-23T08:28:00Z</cp:lastPrinted>
  <dcterms:modified xsi:type="dcterms:W3CDTF">2025-10-21T09:40:40Z</dcterms:modified>
  <dc:title>ОСНОВНА ШКОЛА "ЈОСИФ МАРИНКОВИЋ"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6E480441018A43B1BA27B25A39D6CD7B_12</vt:lpwstr>
  </property>
</Properties>
</file>